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484" w:rsidRDefault="0013553D" w:rsidP="0013553D">
      <w:pPr>
        <w:widowControl w:val="0"/>
        <w:pBdr>
          <w:top w:val="nil"/>
          <w:left w:val="nil"/>
          <w:bottom w:val="nil"/>
          <w:right w:val="nil"/>
          <w:between w:val="nil"/>
        </w:pBdr>
        <w:bidi/>
        <w:spacing w:after="0" w:line="276" w:lineRule="auto"/>
        <w:rPr>
          <w:sz w:val="28"/>
          <w:szCs w:val="28"/>
        </w:rPr>
      </w:pPr>
      <w:r>
        <w:rPr>
          <w:rFonts w:cs="Times New Roman" w:hint="cs"/>
          <w:sz w:val="28"/>
          <w:szCs w:val="28"/>
          <w:rtl/>
        </w:rPr>
        <w:t xml:space="preserve">الصف الحادي عشر </w:t>
      </w:r>
      <w:r>
        <w:rPr>
          <w:rFonts w:hint="cs"/>
          <w:sz w:val="28"/>
          <w:szCs w:val="28"/>
          <w:rtl/>
        </w:rPr>
        <w:t xml:space="preserve">/ </w:t>
      </w:r>
      <w:r>
        <w:rPr>
          <w:rFonts w:cs="Times New Roman" w:hint="cs"/>
          <w:sz w:val="28"/>
          <w:szCs w:val="28"/>
          <w:rtl/>
        </w:rPr>
        <w:t xml:space="preserve">الفرعان </w:t>
      </w:r>
      <w:r>
        <w:rPr>
          <w:rFonts w:hint="cs"/>
          <w:sz w:val="28"/>
          <w:szCs w:val="28"/>
          <w:rtl/>
        </w:rPr>
        <w:t>(</w:t>
      </w:r>
      <w:r>
        <w:rPr>
          <w:rFonts w:cs="Times New Roman" w:hint="cs"/>
          <w:sz w:val="28"/>
          <w:szCs w:val="28"/>
          <w:rtl/>
        </w:rPr>
        <w:t>العلمي، والصناعي</w:t>
      </w:r>
      <w:r>
        <w:rPr>
          <w:rFonts w:hint="cs"/>
          <w:sz w:val="28"/>
          <w:szCs w:val="28"/>
          <w:rtl/>
        </w:rPr>
        <w:t xml:space="preserve">) / </w:t>
      </w:r>
      <w:r>
        <w:rPr>
          <w:rFonts w:cs="Times New Roman" w:hint="cs"/>
          <w:sz w:val="28"/>
          <w:szCs w:val="28"/>
          <w:rtl/>
        </w:rPr>
        <w:t>الفصل الأول</w:t>
      </w:r>
    </w:p>
    <w:tbl>
      <w:tblPr>
        <w:tblStyle w:val="aa"/>
        <w:tblW w:w="145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35"/>
        <w:gridCol w:w="4260"/>
        <w:gridCol w:w="2970"/>
        <w:gridCol w:w="1980"/>
        <w:gridCol w:w="2760"/>
        <w:gridCol w:w="810"/>
      </w:tblGrid>
      <w:tr w:rsidR="0013553D" w:rsidTr="0013553D">
        <w:tc>
          <w:tcPr>
            <w:tcW w:w="1735" w:type="dxa"/>
            <w:shd w:val="clear" w:color="auto" w:fill="D5DCE4"/>
          </w:tcPr>
          <w:p w:rsidR="0013553D" w:rsidRPr="00797CB7" w:rsidRDefault="0013553D" w:rsidP="00DD26B8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797CB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val="en-US" w:bidi="ar-JO"/>
              </w:rPr>
              <w:t>الزمن اللازم لشرح المفهوم بالدقائق</w:t>
            </w:r>
          </w:p>
        </w:tc>
        <w:tc>
          <w:tcPr>
            <w:tcW w:w="4260" w:type="dxa"/>
            <w:shd w:val="clear" w:color="auto" w:fill="D5DCE4"/>
          </w:tcPr>
          <w:p w:rsidR="0013553D" w:rsidRPr="00797CB7" w:rsidRDefault="0013553D" w:rsidP="00DD26B8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797CB7">
              <w:rPr>
                <w:rFonts w:cs="Times New Roman" w:hint="cs"/>
                <w:b/>
                <w:bCs/>
                <w:sz w:val="28"/>
                <w:szCs w:val="28"/>
                <w:rtl/>
              </w:rPr>
              <w:t>مؤشرات الأداء</w:t>
            </w:r>
          </w:p>
        </w:tc>
        <w:tc>
          <w:tcPr>
            <w:tcW w:w="2970" w:type="dxa"/>
            <w:shd w:val="clear" w:color="auto" w:fill="D5DCE4"/>
          </w:tcPr>
          <w:p w:rsidR="0013553D" w:rsidRPr="00797CB7" w:rsidRDefault="0013553D" w:rsidP="00DD26B8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97CB7">
              <w:rPr>
                <w:rFonts w:cs="Times New Roman"/>
                <w:b/>
                <w:bCs/>
                <w:sz w:val="28"/>
                <w:szCs w:val="28"/>
                <w:rtl/>
              </w:rPr>
              <w:t>النتاج</w:t>
            </w:r>
            <w:r w:rsidRPr="00797CB7">
              <w:rPr>
                <w:rFonts w:cs="Times New Roman" w:hint="cs"/>
                <w:b/>
                <w:bCs/>
                <w:sz w:val="28"/>
                <w:szCs w:val="28"/>
                <w:rtl/>
              </w:rPr>
              <w:t>ات</w:t>
            </w:r>
          </w:p>
        </w:tc>
        <w:tc>
          <w:tcPr>
            <w:tcW w:w="1980" w:type="dxa"/>
            <w:shd w:val="clear" w:color="auto" w:fill="D5DCE4"/>
          </w:tcPr>
          <w:p w:rsidR="0013553D" w:rsidRPr="00797CB7" w:rsidRDefault="0013553D" w:rsidP="00DD26B8">
            <w:pPr>
              <w:bidi/>
              <w:jc w:val="center"/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="Times New Roman" w:hint="cs"/>
                <w:b/>
                <w:bCs/>
                <w:sz w:val="28"/>
                <w:szCs w:val="28"/>
                <w:rtl/>
              </w:rPr>
              <w:t>الفرع</w:t>
            </w:r>
          </w:p>
        </w:tc>
        <w:tc>
          <w:tcPr>
            <w:tcW w:w="2760" w:type="dxa"/>
            <w:shd w:val="clear" w:color="auto" w:fill="D5DCE4"/>
          </w:tcPr>
          <w:p w:rsidR="0013553D" w:rsidRPr="00797CB7" w:rsidRDefault="0013553D" w:rsidP="00DD26B8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797CB7">
              <w:rPr>
                <w:rFonts w:cs="Times New Roman"/>
                <w:b/>
                <w:bCs/>
                <w:sz w:val="28"/>
                <w:szCs w:val="28"/>
                <w:rtl/>
              </w:rPr>
              <w:t>المفهوم</w:t>
            </w:r>
          </w:p>
        </w:tc>
        <w:tc>
          <w:tcPr>
            <w:tcW w:w="810" w:type="dxa"/>
            <w:shd w:val="clear" w:color="auto" w:fill="D5DCE4"/>
          </w:tcPr>
          <w:p w:rsidR="0013553D" w:rsidRPr="00797CB7" w:rsidRDefault="0013553D" w:rsidP="00DD26B8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797CB7">
              <w:rPr>
                <w:rFonts w:cs="Times New Roman"/>
                <w:b/>
                <w:bCs/>
                <w:sz w:val="28"/>
                <w:szCs w:val="28"/>
                <w:rtl/>
              </w:rPr>
              <w:t>الصف</w:t>
            </w:r>
          </w:p>
        </w:tc>
      </w:tr>
      <w:tr w:rsidR="0013553D" w:rsidTr="0013553D">
        <w:trPr>
          <w:trHeight w:val="1639"/>
        </w:trPr>
        <w:tc>
          <w:tcPr>
            <w:tcW w:w="1735" w:type="dxa"/>
            <w:tcBorders>
              <w:bottom w:val="single" w:sz="4" w:space="0" w:color="auto"/>
            </w:tcBorders>
            <w:shd w:val="clear" w:color="auto" w:fill="FFFFFF"/>
          </w:tcPr>
          <w:p w:rsidR="0013553D" w:rsidRDefault="00B04A48" w:rsidP="00DD26B8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20</w:t>
            </w:r>
          </w:p>
          <w:p w:rsidR="0013553D" w:rsidRDefault="00B04A48" w:rsidP="0013553D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20</w:t>
            </w:r>
          </w:p>
          <w:p w:rsidR="0013553D" w:rsidRDefault="00B04A48" w:rsidP="0013553D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30</w:t>
            </w:r>
          </w:p>
        </w:tc>
        <w:tc>
          <w:tcPr>
            <w:tcW w:w="4260" w:type="dxa"/>
            <w:tcBorders>
              <w:bottom w:val="single" w:sz="4" w:space="0" w:color="auto"/>
            </w:tcBorders>
            <w:shd w:val="clear" w:color="auto" w:fill="FFFFFF"/>
          </w:tcPr>
          <w:p w:rsidR="0013553D" w:rsidRDefault="0013553D" w:rsidP="002820F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>يقسم كثيرات الحدود مستعملا القسمة التركيبية</w:t>
            </w:r>
            <w:r>
              <w:rPr>
                <w:color w:val="000000"/>
                <w:sz w:val="28"/>
                <w:szCs w:val="28"/>
                <w:rtl/>
              </w:rPr>
              <w:t>.</w:t>
            </w:r>
          </w:p>
          <w:p w:rsidR="0013553D" w:rsidRDefault="0013553D" w:rsidP="002820F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>يتعرف نظرية الباقي والعامل</w:t>
            </w:r>
            <w:r>
              <w:rPr>
                <w:color w:val="000000"/>
                <w:sz w:val="28"/>
                <w:szCs w:val="28"/>
                <w:rtl/>
              </w:rPr>
              <w:t>.</w:t>
            </w:r>
          </w:p>
          <w:p w:rsidR="0013553D" w:rsidRDefault="0013553D" w:rsidP="002820F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>يحلل كثير حدود الى عوامله</w:t>
            </w:r>
            <w:r>
              <w:rPr>
                <w:color w:val="000000"/>
                <w:sz w:val="28"/>
                <w:szCs w:val="28"/>
                <w:rtl/>
              </w:rPr>
              <w:t>.</w:t>
            </w:r>
          </w:p>
          <w:p w:rsidR="0013553D" w:rsidRDefault="0013553D" w:rsidP="00485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170"/>
              <w:rPr>
                <w:color w:val="000000"/>
                <w:sz w:val="28"/>
                <w:szCs w:val="28"/>
              </w:rPr>
            </w:pPr>
          </w:p>
        </w:tc>
        <w:tc>
          <w:tcPr>
            <w:tcW w:w="2970" w:type="dxa"/>
            <w:tcBorders>
              <w:bottom w:val="single" w:sz="4" w:space="0" w:color="auto"/>
            </w:tcBorders>
            <w:shd w:val="clear" w:color="auto" w:fill="FFFFFF"/>
          </w:tcPr>
          <w:p w:rsidR="0013553D" w:rsidRDefault="0013553D" w:rsidP="002820F2">
            <w:pPr>
              <w:numPr>
                <w:ilvl w:val="0"/>
                <w:numId w:val="9"/>
              </w:numPr>
              <w:bidi/>
              <w:spacing w:after="0" w:line="240" w:lineRule="auto"/>
              <w:ind w:left="210" w:hanging="21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>يحلل كثيرات الحدود إلى عواملها الأولية مستعملا نظرية الباقي والعامل والقسمة التركيبية</w:t>
            </w:r>
            <w:r>
              <w:rPr>
                <w:rFonts w:hint="cs"/>
                <w:color w:val="000000"/>
                <w:sz w:val="28"/>
                <w:szCs w:val="28"/>
                <w:rtl/>
              </w:rPr>
              <w:t>.</w:t>
            </w:r>
          </w:p>
          <w:p w:rsidR="0013553D" w:rsidRDefault="0013553D" w:rsidP="00F237DD">
            <w:pPr>
              <w:bidi/>
              <w:spacing w:after="0" w:line="240" w:lineRule="auto"/>
              <w:ind w:left="210"/>
              <w:rPr>
                <w:color w:val="000000"/>
                <w:sz w:val="28"/>
                <w:szCs w:val="28"/>
                <w:rtl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FFFFF"/>
          </w:tcPr>
          <w:p w:rsidR="0013553D" w:rsidRDefault="00FD5474" w:rsidP="00485313">
            <w:pPr>
              <w:bidi/>
              <w:spacing w:after="0" w:line="240" w:lineRule="auto"/>
              <w:rPr>
                <w:rFonts w:cs="Times New Roman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Times New Roman" w:hint="cs"/>
                <w:color w:val="000000"/>
                <w:sz w:val="28"/>
                <w:szCs w:val="28"/>
                <w:rtl/>
                <w:lang w:bidi="ar-JO"/>
              </w:rPr>
              <w:t>العلمي والصناعي</w:t>
            </w:r>
          </w:p>
          <w:p w:rsidR="00FD5474" w:rsidRDefault="00FD5474" w:rsidP="00FD5474">
            <w:pPr>
              <w:bidi/>
              <w:spacing w:after="0" w:line="240" w:lineRule="auto"/>
              <w:rPr>
                <w:rFonts w:cs="Times New Roman"/>
                <w:color w:val="000000"/>
                <w:sz w:val="28"/>
                <w:szCs w:val="28"/>
                <w:rtl/>
                <w:lang w:bidi="ar-JO"/>
              </w:rPr>
            </w:pPr>
          </w:p>
          <w:p w:rsidR="00FD5474" w:rsidRDefault="00FD5474" w:rsidP="003E7360">
            <w:pPr>
              <w:bidi/>
              <w:spacing w:after="0" w:line="240" w:lineRule="auto"/>
              <w:jc w:val="center"/>
              <w:rPr>
                <w:rFonts w:cs="Times New Roman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Times New Roman" w:hint="cs"/>
                <w:color w:val="000000"/>
                <w:sz w:val="28"/>
                <w:szCs w:val="28"/>
                <w:rtl/>
                <w:lang w:bidi="ar-JO"/>
              </w:rPr>
              <w:t>العلمي.</w:t>
            </w:r>
          </w:p>
          <w:p w:rsidR="00FD5474" w:rsidRDefault="00FD5474" w:rsidP="00FD5474">
            <w:pPr>
              <w:bidi/>
              <w:spacing w:after="0" w:line="240" w:lineRule="auto"/>
              <w:rPr>
                <w:rFonts w:cs="Times New Roman"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cs="Times New Roman" w:hint="cs"/>
                <w:color w:val="000000"/>
                <w:sz w:val="28"/>
                <w:szCs w:val="28"/>
                <w:rtl/>
                <w:lang w:bidi="ar-JO"/>
              </w:rPr>
              <w:t>العلمي والصناعي</w:t>
            </w:r>
          </w:p>
        </w:tc>
        <w:tc>
          <w:tcPr>
            <w:tcW w:w="2760" w:type="dxa"/>
            <w:tcBorders>
              <w:bottom w:val="single" w:sz="4" w:space="0" w:color="auto"/>
            </w:tcBorders>
            <w:shd w:val="clear" w:color="auto" w:fill="FFFFFF"/>
          </w:tcPr>
          <w:p w:rsidR="0013553D" w:rsidRPr="00280353" w:rsidRDefault="0013553D" w:rsidP="00FD5474">
            <w:pPr>
              <w:bidi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 xml:space="preserve">- </w:t>
            </w:r>
            <w:r>
              <w:rPr>
                <w:rFonts w:cs="Times New Roman"/>
                <w:color w:val="000000"/>
                <w:sz w:val="28"/>
                <w:szCs w:val="28"/>
                <w:rtl/>
              </w:rPr>
              <w:t>القسمة التركيبية</w:t>
            </w:r>
            <w:r w:rsidR="00FD5474">
              <w:rPr>
                <w:rFonts w:cs="Times New Roman" w:hint="cs"/>
                <w:color w:val="000000"/>
                <w:sz w:val="28"/>
                <w:szCs w:val="28"/>
                <w:rtl/>
              </w:rPr>
              <w:t>.</w:t>
            </w:r>
            <w:r>
              <w:rPr>
                <w:rFonts w:cs="Times New Roman"/>
                <w:color w:val="000000"/>
                <w:sz w:val="28"/>
                <w:szCs w:val="28"/>
                <w:rtl/>
              </w:rPr>
              <w:t xml:space="preserve"> </w:t>
            </w:r>
          </w:p>
          <w:p w:rsidR="0013553D" w:rsidRPr="00280353" w:rsidRDefault="0013553D" w:rsidP="00280353">
            <w:pPr>
              <w:bidi/>
              <w:spacing w:after="0" w:line="240" w:lineRule="auto"/>
              <w:ind w:left="210"/>
              <w:rPr>
                <w:color w:val="000000"/>
                <w:sz w:val="28"/>
                <w:szCs w:val="28"/>
              </w:rPr>
            </w:pPr>
          </w:p>
          <w:p w:rsidR="00FD5474" w:rsidRPr="00FD5474" w:rsidRDefault="0013553D" w:rsidP="00FD5474">
            <w:pPr>
              <w:numPr>
                <w:ilvl w:val="0"/>
                <w:numId w:val="9"/>
              </w:numPr>
              <w:bidi/>
              <w:spacing w:after="0" w:line="240" w:lineRule="auto"/>
              <w:ind w:left="210" w:hanging="21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>نظرية الباقي والعامل</w:t>
            </w:r>
            <w:r w:rsidR="00FD5474">
              <w:rPr>
                <w:rFonts w:cs="Times New Roman" w:hint="cs"/>
                <w:color w:val="000000"/>
                <w:sz w:val="28"/>
                <w:szCs w:val="28"/>
                <w:rtl/>
              </w:rPr>
              <w:t>.</w:t>
            </w:r>
          </w:p>
          <w:p w:rsidR="0013553D" w:rsidRDefault="0013553D" w:rsidP="00FD5474">
            <w:pPr>
              <w:numPr>
                <w:ilvl w:val="0"/>
                <w:numId w:val="9"/>
              </w:numPr>
              <w:bidi/>
              <w:spacing w:after="0" w:line="240" w:lineRule="auto"/>
              <w:ind w:left="210" w:hanging="21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>تحليل كثيرات الحدود</w:t>
            </w:r>
            <w:r>
              <w:rPr>
                <w:color w:val="000000"/>
                <w:sz w:val="28"/>
                <w:szCs w:val="28"/>
                <w:rtl/>
              </w:rPr>
              <w:t>.</w:t>
            </w:r>
          </w:p>
          <w:p w:rsidR="0013553D" w:rsidRDefault="0013553D" w:rsidP="00F237DD">
            <w:pPr>
              <w:bidi/>
              <w:spacing w:after="0" w:line="240" w:lineRule="auto"/>
              <w:ind w:left="210"/>
              <w:rPr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vMerge w:val="restart"/>
            <w:shd w:val="clear" w:color="auto" w:fill="FFFFFF"/>
          </w:tcPr>
          <w:p w:rsidR="000D6F61" w:rsidRDefault="000D6F61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13553D" w:rsidRDefault="0013553D" w:rsidP="000D6F61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11 </w:t>
            </w:r>
            <w:r>
              <w:rPr>
                <w:rFonts w:cs="Times New Roman"/>
                <w:sz w:val="28"/>
                <w:szCs w:val="28"/>
                <w:rtl/>
              </w:rPr>
              <w:t>العلمي</w:t>
            </w:r>
          </w:p>
          <w:p w:rsidR="0013553D" w:rsidRDefault="0013553D">
            <w:pPr>
              <w:bidi/>
              <w:jc w:val="center"/>
              <w:rPr>
                <w:sz w:val="28"/>
                <w:szCs w:val="28"/>
              </w:rPr>
            </w:pPr>
          </w:p>
          <w:p w:rsidR="0013553D" w:rsidRDefault="0013553D">
            <w:pPr>
              <w:bidi/>
              <w:jc w:val="center"/>
              <w:rPr>
                <w:sz w:val="28"/>
                <w:szCs w:val="28"/>
              </w:rPr>
            </w:pPr>
          </w:p>
          <w:p w:rsidR="0013553D" w:rsidRDefault="0013553D">
            <w:pPr>
              <w:bidi/>
              <w:jc w:val="center"/>
              <w:rPr>
                <w:sz w:val="28"/>
                <w:szCs w:val="28"/>
              </w:rPr>
            </w:pPr>
          </w:p>
        </w:tc>
      </w:tr>
      <w:tr w:rsidR="0013553D" w:rsidTr="0013553D">
        <w:trPr>
          <w:trHeight w:val="1374"/>
        </w:trPr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553D" w:rsidRPr="00DD26B8" w:rsidRDefault="0013553D" w:rsidP="00DD26B8">
            <w:pPr>
              <w:bidi/>
              <w:jc w:val="center"/>
              <w:rPr>
                <w:sz w:val="28"/>
                <w:szCs w:val="28"/>
              </w:rPr>
            </w:pPr>
          </w:p>
          <w:p w:rsidR="0013553D" w:rsidRPr="00DD26B8" w:rsidRDefault="0013553D" w:rsidP="00DD26B8">
            <w:pPr>
              <w:bidi/>
              <w:jc w:val="center"/>
              <w:rPr>
                <w:sz w:val="28"/>
                <w:szCs w:val="28"/>
              </w:rPr>
            </w:pPr>
            <w:r w:rsidRPr="00DD26B8">
              <w:rPr>
                <w:sz w:val="28"/>
                <w:szCs w:val="28"/>
                <w:rtl/>
              </w:rPr>
              <w:t>45</w:t>
            </w:r>
          </w:p>
          <w:p w:rsidR="0013553D" w:rsidRPr="00DD26B8" w:rsidRDefault="0013553D" w:rsidP="00C341E5">
            <w:pPr>
              <w:bidi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4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553D" w:rsidRDefault="0013553D" w:rsidP="002820F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>يميز الاقتران النسبي</w:t>
            </w:r>
            <w:r>
              <w:rPr>
                <w:color w:val="000000"/>
                <w:sz w:val="28"/>
                <w:szCs w:val="28"/>
                <w:rtl/>
              </w:rPr>
              <w:t>.</w:t>
            </w:r>
          </w:p>
          <w:p w:rsidR="0013553D" w:rsidRDefault="0013553D" w:rsidP="002820F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>يجد صيغة مكافئة لتعبير نسبي ضمن مجاله</w:t>
            </w:r>
            <w:r>
              <w:rPr>
                <w:color w:val="000000"/>
                <w:sz w:val="28"/>
                <w:szCs w:val="28"/>
                <w:rtl/>
              </w:rPr>
              <w:t>.</w:t>
            </w:r>
          </w:p>
          <w:p w:rsidR="0013553D" w:rsidRDefault="0013553D" w:rsidP="00485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170"/>
              <w:rPr>
                <w:rFonts w:cs="Times New Roman"/>
                <w:color w:val="000000"/>
                <w:sz w:val="28"/>
                <w:szCs w:val="28"/>
                <w:rtl/>
              </w:rPr>
            </w:pP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553D" w:rsidRPr="00F237DD" w:rsidRDefault="0013553D" w:rsidP="00F237DD">
            <w:pPr>
              <w:bidi/>
              <w:spacing w:after="0" w:line="240" w:lineRule="auto"/>
              <w:ind w:left="210"/>
              <w:rPr>
                <w:color w:val="000000"/>
                <w:sz w:val="28"/>
                <w:szCs w:val="28"/>
              </w:rPr>
            </w:pPr>
          </w:p>
          <w:p w:rsidR="0013553D" w:rsidRDefault="0013553D" w:rsidP="00F237DD">
            <w:pPr>
              <w:numPr>
                <w:ilvl w:val="0"/>
                <w:numId w:val="9"/>
              </w:numPr>
              <w:bidi/>
              <w:spacing w:after="0" w:line="240" w:lineRule="auto"/>
              <w:ind w:left="210" w:hanging="21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>يتعرف الاقتران النسبي</w:t>
            </w:r>
            <w:r>
              <w:rPr>
                <w:rFonts w:hint="cs"/>
                <w:color w:val="000000"/>
                <w:sz w:val="28"/>
                <w:szCs w:val="28"/>
                <w:rtl/>
              </w:rPr>
              <w:t>.</w:t>
            </w:r>
          </w:p>
          <w:p w:rsidR="0013553D" w:rsidRDefault="0013553D" w:rsidP="00DD26B8">
            <w:pPr>
              <w:pStyle w:val="ListParagraph"/>
              <w:rPr>
                <w:color w:val="000000"/>
                <w:sz w:val="28"/>
                <w:szCs w:val="28"/>
                <w:rtl/>
              </w:rPr>
            </w:pPr>
          </w:p>
          <w:p w:rsidR="0013553D" w:rsidRDefault="0013553D" w:rsidP="00485313">
            <w:pPr>
              <w:bidi/>
              <w:spacing w:after="0" w:line="240" w:lineRule="auto"/>
              <w:ind w:left="210"/>
              <w:rPr>
                <w:rFonts w:cs="Times New Roman"/>
                <w:color w:val="000000"/>
                <w:sz w:val="28"/>
                <w:szCs w:val="28"/>
                <w:rtl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553D" w:rsidRDefault="0013553D" w:rsidP="00FD5474">
            <w:pPr>
              <w:bidi/>
              <w:spacing w:after="0" w:line="240" w:lineRule="auto"/>
              <w:rPr>
                <w:rFonts w:cs="Times New Roman"/>
                <w:color w:val="000000"/>
                <w:sz w:val="28"/>
                <w:szCs w:val="28"/>
                <w:rtl/>
              </w:rPr>
            </w:pPr>
          </w:p>
          <w:p w:rsidR="00FD5474" w:rsidRDefault="00FD5474" w:rsidP="009C6911">
            <w:pPr>
              <w:bidi/>
              <w:spacing w:after="0" w:line="240" w:lineRule="auto"/>
              <w:jc w:val="center"/>
              <w:rPr>
                <w:rFonts w:cs="Times New Roman"/>
                <w:color w:val="000000"/>
                <w:sz w:val="28"/>
                <w:szCs w:val="28"/>
                <w:rtl/>
              </w:rPr>
            </w:pP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>العلمي</w:t>
            </w:r>
            <w:r w:rsidR="00A3765B">
              <w:rPr>
                <w:rFonts w:cs="Times New Roman" w:hint="cs"/>
                <w:color w:val="00000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7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553D" w:rsidRDefault="0013553D" w:rsidP="002820F2">
            <w:pPr>
              <w:numPr>
                <w:ilvl w:val="0"/>
                <w:numId w:val="9"/>
              </w:numPr>
              <w:bidi/>
              <w:spacing w:after="0" w:line="240" w:lineRule="auto"/>
              <w:ind w:left="210" w:hanging="21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>الاقتران النسبي، مجال الاقتران النسبي، صيغة مكافئة</w:t>
            </w:r>
            <w:r>
              <w:rPr>
                <w:color w:val="000000"/>
                <w:sz w:val="28"/>
                <w:szCs w:val="28"/>
                <w:rtl/>
              </w:rPr>
              <w:t>.</w:t>
            </w:r>
          </w:p>
          <w:p w:rsidR="0013553D" w:rsidRDefault="0013553D" w:rsidP="00485313">
            <w:pPr>
              <w:bidi/>
              <w:spacing w:after="0" w:line="240" w:lineRule="auto"/>
              <w:ind w:left="210"/>
              <w:rPr>
                <w:rFonts w:cs="Times New Roman"/>
                <w:color w:val="000000"/>
                <w:sz w:val="28"/>
                <w:szCs w:val="28"/>
                <w:rtl/>
              </w:rPr>
            </w:pPr>
          </w:p>
        </w:tc>
        <w:tc>
          <w:tcPr>
            <w:tcW w:w="810" w:type="dxa"/>
            <w:vMerge/>
            <w:shd w:val="clear" w:color="auto" w:fill="FFFFFF"/>
          </w:tcPr>
          <w:p w:rsidR="0013553D" w:rsidRDefault="0013553D">
            <w:pPr>
              <w:bidi/>
              <w:jc w:val="center"/>
              <w:rPr>
                <w:sz w:val="28"/>
                <w:szCs w:val="28"/>
                <w:rtl/>
              </w:rPr>
            </w:pPr>
          </w:p>
        </w:tc>
      </w:tr>
      <w:tr w:rsidR="0013553D" w:rsidTr="0013553D">
        <w:trPr>
          <w:trHeight w:val="1595"/>
        </w:trPr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B04A48" w:rsidRDefault="00B04A48" w:rsidP="00B04A48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30</w:t>
            </w:r>
          </w:p>
          <w:p w:rsidR="000D6F61" w:rsidRDefault="000D6F61" w:rsidP="00B04A48">
            <w:pPr>
              <w:bidi/>
              <w:jc w:val="center"/>
              <w:rPr>
                <w:sz w:val="28"/>
                <w:szCs w:val="28"/>
                <w:rtl/>
              </w:rPr>
            </w:pPr>
          </w:p>
          <w:p w:rsidR="00B04A48" w:rsidRPr="00DD26B8" w:rsidRDefault="00B04A48" w:rsidP="000D6F61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30</w:t>
            </w:r>
          </w:p>
        </w:tc>
        <w:tc>
          <w:tcPr>
            <w:tcW w:w="4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B04A48" w:rsidRPr="00B04A48" w:rsidRDefault="00B04A48" w:rsidP="00EA0E0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>يحل معادلة غير خطية بمتغير واحد</w:t>
            </w: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>.</w:t>
            </w:r>
          </w:p>
          <w:p w:rsidR="0013553D" w:rsidRPr="00B04A48" w:rsidRDefault="0013553D" w:rsidP="00B04A4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color w:val="000000"/>
                <w:sz w:val="28"/>
                <w:szCs w:val="28"/>
              </w:rPr>
            </w:pPr>
            <w:r w:rsidRPr="00B04A48">
              <w:rPr>
                <w:rFonts w:cs="Times New Roman"/>
                <w:color w:val="000000"/>
                <w:sz w:val="28"/>
                <w:szCs w:val="28"/>
                <w:rtl/>
              </w:rPr>
              <w:t>يحل متباينات غير خطية بمتغير واحد حتى الدرجة الثالثة</w:t>
            </w:r>
            <w:r w:rsidRPr="00B04A48">
              <w:rPr>
                <w:color w:val="000000"/>
                <w:sz w:val="28"/>
                <w:szCs w:val="28"/>
                <w:rtl/>
              </w:rPr>
              <w:t>.</w:t>
            </w:r>
          </w:p>
          <w:p w:rsidR="0013553D" w:rsidRDefault="0013553D" w:rsidP="00485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170"/>
              <w:rPr>
                <w:rFonts w:cs="Times New Roman"/>
                <w:color w:val="000000"/>
                <w:sz w:val="28"/>
                <w:szCs w:val="28"/>
                <w:rtl/>
              </w:rPr>
            </w:pP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553D" w:rsidRDefault="0013553D" w:rsidP="002820F2">
            <w:pPr>
              <w:numPr>
                <w:ilvl w:val="0"/>
                <w:numId w:val="9"/>
              </w:numPr>
              <w:bidi/>
              <w:spacing w:after="0" w:line="240" w:lineRule="auto"/>
              <w:ind w:left="210" w:hanging="21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>يحل معادلات ومتباينات خطية بمتغير واحد</w:t>
            </w:r>
            <w:r>
              <w:rPr>
                <w:rFonts w:hint="cs"/>
                <w:color w:val="000000"/>
                <w:sz w:val="28"/>
                <w:szCs w:val="28"/>
                <w:rtl/>
              </w:rPr>
              <w:t>.</w:t>
            </w:r>
          </w:p>
          <w:p w:rsidR="0013553D" w:rsidRDefault="0013553D" w:rsidP="00DD26B8">
            <w:pPr>
              <w:bidi/>
              <w:spacing w:after="0" w:line="240" w:lineRule="auto"/>
              <w:ind w:left="210"/>
              <w:rPr>
                <w:color w:val="000000"/>
                <w:sz w:val="28"/>
                <w:szCs w:val="28"/>
              </w:rPr>
            </w:pPr>
          </w:p>
          <w:p w:rsidR="0013553D" w:rsidRDefault="0013553D" w:rsidP="00485313">
            <w:pPr>
              <w:bidi/>
              <w:spacing w:after="0" w:line="240" w:lineRule="auto"/>
              <w:ind w:left="210"/>
              <w:rPr>
                <w:color w:val="000000"/>
                <w:sz w:val="28"/>
                <w:szCs w:val="28"/>
                <w:rtl/>
              </w:rPr>
            </w:pPr>
          </w:p>
          <w:p w:rsidR="0013553D" w:rsidRPr="00F237DD" w:rsidRDefault="0013553D" w:rsidP="00485313">
            <w:pPr>
              <w:bidi/>
              <w:spacing w:after="0" w:line="240" w:lineRule="auto"/>
              <w:ind w:left="210"/>
              <w:rPr>
                <w:color w:val="00000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553D" w:rsidRDefault="000D6F61" w:rsidP="000D6F61">
            <w:pPr>
              <w:bidi/>
              <w:spacing w:after="0" w:line="240" w:lineRule="auto"/>
              <w:ind w:left="210" w:hanging="210"/>
              <w:rPr>
                <w:rFonts w:cs="Times New Roman"/>
                <w:color w:val="000000"/>
                <w:sz w:val="28"/>
                <w:szCs w:val="28"/>
                <w:rtl/>
              </w:rPr>
            </w:pP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>العلمي والصناعي</w:t>
            </w:r>
          </w:p>
          <w:p w:rsidR="000D6F61" w:rsidRDefault="000D6F61" w:rsidP="000D6F61">
            <w:pPr>
              <w:bidi/>
              <w:spacing w:after="0" w:line="240" w:lineRule="auto"/>
              <w:ind w:left="210" w:hanging="210"/>
              <w:rPr>
                <w:rFonts w:cs="Times New Roman"/>
                <w:color w:val="000000"/>
                <w:sz w:val="28"/>
                <w:szCs w:val="28"/>
                <w:rtl/>
              </w:rPr>
            </w:pPr>
          </w:p>
          <w:p w:rsidR="000D6F61" w:rsidRDefault="000D6F61" w:rsidP="003E7360">
            <w:pPr>
              <w:bidi/>
              <w:spacing w:after="0" w:line="240" w:lineRule="auto"/>
              <w:ind w:left="210" w:hanging="210"/>
              <w:jc w:val="center"/>
              <w:rPr>
                <w:rFonts w:cs="Times New Roman"/>
                <w:color w:val="000000"/>
                <w:sz w:val="28"/>
                <w:szCs w:val="28"/>
                <w:rtl/>
              </w:rPr>
            </w:pP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>العلمي</w:t>
            </w:r>
          </w:p>
        </w:tc>
        <w:tc>
          <w:tcPr>
            <w:tcW w:w="27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D6F61" w:rsidRPr="000D6F61" w:rsidRDefault="0013553D" w:rsidP="000D6F61">
            <w:pPr>
              <w:numPr>
                <w:ilvl w:val="0"/>
                <w:numId w:val="9"/>
              </w:numPr>
              <w:bidi/>
              <w:spacing w:after="0" w:line="240" w:lineRule="auto"/>
              <w:ind w:left="210" w:hanging="21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>المعادلة غير الخطية</w:t>
            </w:r>
            <w:r w:rsidR="000D6F61">
              <w:rPr>
                <w:rFonts w:cs="Times New Roman" w:hint="cs"/>
                <w:color w:val="000000"/>
                <w:sz w:val="28"/>
                <w:szCs w:val="28"/>
                <w:rtl/>
              </w:rPr>
              <w:t>.</w:t>
            </w:r>
          </w:p>
          <w:p w:rsidR="000D6F61" w:rsidRPr="000D6F61" w:rsidRDefault="0013553D" w:rsidP="000D6F61">
            <w:pPr>
              <w:bidi/>
              <w:spacing w:after="0" w:line="240" w:lineRule="auto"/>
              <w:ind w:left="210"/>
              <w:rPr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 xml:space="preserve"> </w:t>
            </w:r>
          </w:p>
          <w:p w:rsidR="0013553D" w:rsidRDefault="0013553D" w:rsidP="000D6F61">
            <w:pPr>
              <w:numPr>
                <w:ilvl w:val="0"/>
                <w:numId w:val="9"/>
              </w:numPr>
              <w:bidi/>
              <w:spacing w:after="0" w:line="240" w:lineRule="auto"/>
              <w:ind w:left="210" w:hanging="21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>المتباينة غير الخطية</w:t>
            </w:r>
            <w:r>
              <w:rPr>
                <w:color w:val="000000"/>
                <w:sz w:val="28"/>
                <w:szCs w:val="28"/>
                <w:rtl/>
              </w:rPr>
              <w:t>.</w:t>
            </w:r>
          </w:p>
          <w:p w:rsidR="0013553D" w:rsidRDefault="0013553D">
            <w:pPr>
              <w:bidi/>
              <w:spacing w:after="0"/>
              <w:ind w:left="210"/>
              <w:jc w:val="center"/>
              <w:rPr>
                <w:color w:val="000000"/>
                <w:sz w:val="28"/>
                <w:szCs w:val="28"/>
                <w:rtl/>
              </w:rPr>
            </w:pPr>
          </w:p>
          <w:p w:rsidR="0013553D" w:rsidRDefault="0013553D" w:rsidP="00280353">
            <w:pPr>
              <w:bidi/>
              <w:spacing w:after="0"/>
              <w:ind w:left="210"/>
              <w:jc w:val="center"/>
              <w:rPr>
                <w:color w:val="000000"/>
                <w:sz w:val="28"/>
                <w:szCs w:val="28"/>
                <w:rtl/>
              </w:rPr>
            </w:pPr>
          </w:p>
          <w:p w:rsidR="0013553D" w:rsidRDefault="0013553D" w:rsidP="00485313">
            <w:pPr>
              <w:bidi/>
              <w:spacing w:after="0" w:line="240" w:lineRule="auto"/>
              <w:ind w:left="210"/>
              <w:rPr>
                <w:rFonts w:cs="Times New Roman"/>
                <w:color w:val="000000"/>
                <w:sz w:val="28"/>
                <w:szCs w:val="28"/>
                <w:rtl/>
              </w:rPr>
            </w:pPr>
          </w:p>
        </w:tc>
        <w:tc>
          <w:tcPr>
            <w:tcW w:w="810" w:type="dxa"/>
            <w:vMerge/>
            <w:shd w:val="clear" w:color="auto" w:fill="FFFFFF"/>
          </w:tcPr>
          <w:p w:rsidR="0013553D" w:rsidRDefault="0013553D">
            <w:pPr>
              <w:bidi/>
              <w:jc w:val="center"/>
              <w:rPr>
                <w:sz w:val="28"/>
                <w:szCs w:val="28"/>
                <w:rtl/>
              </w:rPr>
            </w:pPr>
          </w:p>
        </w:tc>
      </w:tr>
      <w:tr w:rsidR="0013553D" w:rsidTr="00B04A48">
        <w:trPr>
          <w:trHeight w:val="1277"/>
        </w:trPr>
        <w:tc>
          <w:tcPr>
            <w:tcW w:w="1735" w:type="dxa"/>
            <w:tcBorders>
              <w:top w:val="single" w:sz="4" w:space="0" w:color="auto"/>
            </w:tcBorders>
            <w:shd w:val="clear" w:color="auto" w:fill="FFFFFF"/>
          </w:tcPr>
          <w:p w:rsidR="0013553D" w:rsidRPr="00DD26B8" w:rsidRDefault="0006300C" w:rsidP="00C341E5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  <w:r w:rsidR="0013553D">
              <w:rPr>
                <w:rFonts w:hint="cs"/>
                <w:sz w:val="28"/>
                <w:szCs w:val="28"/>
                <w:rtl/>
              </w:rPr>
              <w:t>0</w:t>
            </w:r>
          </w:p>
        </w:tc>
        <w:tc>
          <w:tcPr>
            <w:tcW w:w="4260" w:type="dxa"/>
            <w:tcBorders>
              <w:top w:val="single" w:sz="4" w:space="0" w:color="auto"/>
            </w:tcBorders>
            <w:shd w:val="clear" w:color="auto" w:fill="FFFFFF"/>
          </w:tcPr>
          <w:p w:rsidR="0013553D" w:rsidRDefault="0013553D" w:rsidP="002820F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cs="Times New Roman"/>
                <w:color w:val="000000"/>
                <w:sz w:val="28"/>
                <w:szCs w:val="28"/>
                <w:rtl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>يكتب صيغا مكافئة لتعبير نسبي باستعمال الكسور الجزئية</w:t>
            </w:r>
            <w:r>
              <w:rPr>
                <w:color w:val="000000"/>
                <w:sz w:val="28"/>
                <w:szCs w:val="28"/>
                <w:rtl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</w:tcBorders>
            <w:shd w:val="clear" w:color="auto" w:fill="FFFFFF"/>
          </w:tcPr>
          <w:p w:rsidR="0013553D" w:rsidRPr="00485313" w:rsidRDefault="0013553D" w:rsidP="00485313">
            <w:pPr>
              <w:numPr>
                <w:ilvl w:val="0"/>
                <w:numId w:val="9"/>
              </w:numPr>
              <w:bidi/>
              <w:spacing w:after="0" w:line="240" w:lineRule="auto"/>
              <w:ind w:left="210" w:hanging="210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>يوظف الكسور الجزئية في كتابة تعابير نسبية مكافئة</w:t>
            </w:r>
            <w:r>
              <w:rPr>
                <w:rFonts w:hint="cs"/>
                <w:color w:val="000000"/>
                <w:sz w:val="28"/>
                <w:szCs w:val="28"/>
                <w:rtl/>
              </w:rPr>
              <w:t>.</w:t>
            </w:r>
          </w:p>
          <w:p w:rsidR="0013553D" w:rsidRDefault="0013553D" w:rsidP="00485313">
            <w:pPr>
              <w:bidi/>
              <w:spacing w:after="0" w:line="240" w:lineRule="auto"/>
              <w:jc w:val="center"/>
              <w:rPr>
                <w:color w:val="000000"/>
                <w:sz w:val="28"/>
                <w:szCs w:val="28"/>
                <w:rtl/>
              </w:rPr>
            </w:pPr>
          </w:p>
          <w:p w:rsidR="0013553D" w:rsidRDefault="0013553D" w:rsidP="00B04A48">
            <w:pPr>
              <w:bidi/>
              <w:spacing w:after="0" w:line="240" w:lineRule="auto"/>
              <w:rPr>
                <w:rFonts w:cs="Times New Roman"/>
                <w:color w:val="000000"/>
                <w:sz w:val="28"/>
                <w:szCs w:val="28"/>
                <w:rtl/>
              </w:rPr>
            </w:pP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FFFFFF"/>
          </w:tcPr>
          <w:p w:rsidR="0013553D" w:rsidRDefault="000D6F61" w:rsidP="003E7360">
            <w:pPr>
              <w:tabs>
                <w:tab w:val="right" w:pos="210"/>
              </w:tabs>
              <w:bidi/>
              <w:spacing w:after="0"/>
              <w:ind w:left="210" w:hanging="21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>العلمي</w:t>
            </w:r>
          </w:p>
        </w:tc>
        <w:tc>
          <w:tcPr>
            <w:tcW w:w="2760" w:type="dxa"/>
            <w:tcBorders>
              <w:top w:val="single" w:sz="4" w:space="0" w:color="auto"/>
            </w:tcBorders>
            <w:shd w:val="clear" w:color="auto" w:fill="FFFFFF"/>
          </w:tcPr>
          <w:p w:rsidR="0013553D" w:rsidRDefault="0013553D" w:rsidP="002820F2">
            <w:pPr>
              <w:numPr>
                <w:ilvl w:val="0"/>
                <w:numId w:val="9"/>
              </w:numPr>
              <w:bidi/>
              <w:spacing w:after="0" w:line="240" w:lineRule="auto"/>
              <w:ind w:left="210" w:hanging="210"/>
              <w:jc w:val="center"/>
              <w:rPr>
                <w:rFonts w:cs="Times New Roman"/>
                <w:color w:val="000000"/>
                <w:sz w:val="28"/>
                <w:szCs w:val="28"/>
                <w:rtl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>الكسور الجزئية</w:t>
            </w:r>
            <w:r>
              <w:rPr>
                <w:color w:val="000000"/>
                <w:sz w:val="28"/>
                <w:szCs w:val="28"/>
                <w:rtl/>
              </w:rPr>
              <w:t>.</w:t>
            </w:r>
          </w:p>
        </w:tc>
        <w:tc>
          <w:tcPr>
            <w:tcW w:w="810" w:type="dxa"/>
            <w:vMerge/>
            <w:shd w:val="clear" w:color="auto" w:fill="FFFFFF"/>
          </w:tcPr>
          <w:p w:rsidR="0013553D" w:rsidRDefault="0013553D">
            <w:pPr>
              <w:bidi/>
              <w:jc w:val="center"/>
              <w:rPr>
                <w:sz w:val="28"/>
                <w:szCs w:val="28"/>
                <w:rtl/>
              </w:rPr>
            </w:pPr>
          </w:p>
        </w:tc>
      </w:tr>
      <w:tr w:rsidR="0013553D" w:rsidTr="00B04A48">
        <w:trPr>
          <w:trHeight w:val="1520"/>
        </w:trPr>
        <w:tc>
          <w:tcPr>
            <w:tcW w:w="1735" w:type="dxa"/>
            <w:tcBorders>
              <w:bottom w:val="single" w:sz="4" w:space="0" w:color="auto"/>
            </w:tcBorders>
            <w:shd w:val="clear" w:color="auto" w:fill="FFFFFF"/>
          </w:tcPr>
          <w:p w:rsidR="0013553D" w:rsidRPr="00DD26B8" w:rsidRDefault="0006300C" w:rsidP="00DD26B8">
            <w:pPr>
              <w:bidi/>
              <w:jc w:val="center"/>
              <w:rPr>
                <w:rFonts w:cs="Times New Roman"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  <w:lang w:val="en-US"/>
              </w:rPr>
              <w:lastRenderedPageBreak/>
              <w:t>30</w:t>
            </w:r>
          </w:p>
          <w:p w:rsidR="0013553D" w:rsidRPr="00DD26B8" w:rsidRDefault="0013553D" w:rsidP="00DD26B8">
            <w:pPr>
              <w:bidi/>
              <w:jc w:val="center"/>
              <w:rPr>
                <w:rFonts w:cs="Times New Roman"/>
                <w:color w:val="000000"/>
                <w:sz w:val="28"/>
                <w:szCs w:val="28"/>
                <w:rtl/>
              </w:rPr>
            </w:pPr>
          </w:p>
          <w:p w:rsidR="0013553D" w:rsidRPr="00DD26B8" w:rsidRDefault="0013553D" w:rsidP="00DD26B8">
            <w:pPr>
              <w:bidi/>
              <w:jc w:val="center"/>
              <w:rPr>
                <w:rFonts w:cs="Times New Roman"/>
                <w:color w:val="000000"/>
                <w:sz w:val="28"/>
                <w:szCs w:val="28"/>
                <w:rtl/>
              </w:rPr>
            </w:pPr>
          </w:p>
          <w:p w:rsidR="0013553D" w:rsidRPr="00EF1CD6" w:rsidRDefault="0013553D" w:rsidP="00B04A48">
            <w:pPr>
              <w:bidi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4260" w:type="dxa"/>
            <w:tcBorders>
              <w:bottom w:val="single" w:sz="4" w:space="0" w:color="auto"/>
            </w:tcBorders>
            <w:shd w:val="clear" w:color="auto" w:fill="FFFFFF"/>
          </w:tcPr>
          <w:p w:rsidR="0013553D" w:rsidRDefault="0013553D" w:rsidP="002820F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 xml:space="preserve">يتعرف </w:t>
            </w: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 xml:space="preserve">اقترانات </w:t>
            </w:r>
            <w:r>
              <w:rPr>
                <w:rFonts w:cs="Times New Roman"/>
                <w:color w:val="000000"/>
                <w:sz w:val="28"/>
                <w:szCs w:val="28"/>
                <w:rtl/>
              </w:rPr>
              <w:t>كثيرات الحدود</w:t>
            </w:r>
            <w:r>
              <w:rPr>
                <w:color w:val="000000"/>
                <w:sz w:val="28"/>
                <w:szCs w:val="28"/>
                <w:rtl/>
              </w:rPr>
              <w:t>.</w:t>
            </w:r>
          </w:p>
          <w:p w:rsidR="0013553D" w:rsidRDefault="0013553D" w:rsidP="002820F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>يستقصي خصائص كثيرات الحدود حتى الدرجة الثالثة</w:t>
            </w: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 xml:space="preserve"> من التمثيل البياني لها</w:t>
            </w:r>
            <w:r>
              <w:rPr>
                <w:color w:val="000000"/>
                <w:sz w:val="28"/>
                <w:szCs w:val="28"/>
                <w:rtl/>
              </w:rPr>
              <w:t>.</w:t>
            </w:r>
          </w:p>
          <w:p w:rsidR="0013553D" w:rsidRDefault="0013553D" w:rsidP="00B04A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2970" w:type="dxa"/>
            <w:tcBorders>
              <w:bottom w:val="single" w:sz="4" w:space="0" w:color="auto"/>
            </w:tcBorders>
            <w:shd w:val="clear" w:color="auto" w:fill="FFFFFF"/>
          </w:tcPr>
          <w:p w:rsidR="0013553D" w:rsidRDefault="0013553D" w:rsidP="002820F2">
            <w:pPr>
              <w:numPr>
                <w:ilvl w:val="0"/>
                <w:numId w:val="9"/>
              </w:numPr>
              <w:bidi/>
              <w:spacing w:after="0" w:line="240" w:lineRule="auto"/>
              <w:ind w:left="210" w:hanging="21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>يتعرف اقترانات  كثيرات الحدود مستقصيا خصائصها من الرسم</w:t>
            </w:r>
            <w:r>
              <w:rPr>
                <w:rFonts w:hint="cs"/>
                <w:color w:val="000000"/>
                <w:sz w:val="28"/>
                <w:szCs w:val="28"/>
                <w:rtl/>
              </w:rPr>
              <w:t>.</w:t>
            </w:r>
          </w:p>
          <w:p w:rsidR="0013553D" w:rsidRDefault="0013553D" w:rsidP="00870CCD">
            <w:pPr>
              <w:bidi/>
              <w:spacing w:after="0" w:line="240" w:lineRule="auto"/>
              <w:ind w:left="210"/>
              <w:rPr>
                <w:color w:val="000000"/>
                <w:sz w:val="28"/>
                <w:szCs w:val="28"/>
                <w:rtl/>
              </w:rPr>
            </w:pPr>
          </w:p>
          <w:p w:rsidR="0013553D" w:rsidRPr="00B04A48" w:rsidRDefault="0013553D" w:rsidP="00B04A48">
            <w:pPr>
              <w:bidi/>
              <w:spacing w:after="0" w:line="240" w:lineRule="auto"/>
              <w:ind w:left="210"/>
              <w:rPr>
                <w:color w:val="000000"/>
                <w:sz w:val="28"/>
                <w:szCs w:val="28"/>
                <w:rtl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FFFFF"/>
          </w:tcPr>
          <w:p w:rsidR="0013553D" w:rsidRDefault="000D6F61" w:rsidP="000D6F61">
            <w:pPr>
              <w:bidi/>
              <w:spacing w:after="0" w:line="240" w:lineRule="auto"/>
              <w:rPr>
                <w:rFonts w:cs="Times New Roman"/>
                <w:color w:val="000000"/>
                <w:sz w:val="28"/>
                <w:szCs w:val="28"/>
                <w:rtl/>
              </w:rPr>
            </w:pP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>العلمي والصناعي</w:t>
            </w:r>
          </w:p>
        </w:tc>
        <w:tc>
          <w:tcPr>
            <w:tcW w:w="2760" w:type="dxa"/>
            <w:tcBorders>
              <w:bottom w:val="single" w:sz="4" w:space="0" w:color="auto"/>
            </w:tcBorders>
            <w:shd w:val="clear" w:color="auto" w:fill="FFFFFF"/>
          </w:tcPr>
          <w:p w:rsidR="0013553D" w:rsidRDefault="0013553D" w:rsidP="002820F2">
            <w:pPr>
              <w:numPr>
                <w:ilvl w:val="0"/>
                <w:numId w:val="9"/>
              </w:numPr>
              <w:bidi/>
              <w:spacing w:after="0" w:line="240" w:lineRule="auto"/>
              <w:ind w:left="210" w:hanging="21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 xml:space="preserve">اقترانات </w:t>
            </w:r>
            <w:r>
              <w:rPr>
                <w:rFonts w:cs="Times New Roman"/>
                <w:color w:val="000000"/>
                <w:sz w:val="28"/>
                <w:szCs w:val="28"/>
                <w:rtl/>
              </w:rPr>
              <w:t>كثيرات الحدود، الصورة القياسية، درجة،  معامل، المعامل الرئيس، متزايد، متناقص</w:t>
            </w:r>
            <w:r>
              <w:rPr>
                <w:color w:val="000000"/>
                <w:sz w:val="28"/>
                <w:szCs w:val="28"/>
                <w:rtl/>
              </w:rPr>
              <w:t>.</w:t>
            </w:r>
          </w:p>
          <w:p w:rsidR="0013553D" w:rsidRDefault="0013553D">
            <w:pPr>
              <w:bidi/>
              <w:spacing w:after="0"/>
              <w:ind w:left="210" w:hanging="210"/>
              <w:jc w:val="center"/>
              <w:rPr>
                <w:color w:val="000000"/>
                <w:sz w:val="28"/>
                <w:szCs w:val="28"/>
              </w:rPr>
            </w:pPr>
          </w:p>
          <w:p w:rsidR="0013553D" w:rsidRDefault="0013553D" w:rsidP="00B04A48">
            <w:pPr>
              <w:bidi/>
              <w:spacing w:after="0" w:line="240" w:lineRule="auto"/>
              <w:ind w:left="210"/>
              <w:rPr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vMerge/>
            <w:shd w:val="clear" w:color="auto" w:fill="FFFFFF"/>
          </w:tcPr>
          <w:p w:rsidR="0013553D" w:rsidRDefault="0013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28"/>
                <w:szCs w:val="28"/>
              </w:rPr>
            </w:pPr>
          </w:p>
        </w:tc>
      </w:tr>
      <w:tr w:rsidR="00B04A48" w:rsidTr="00B04A48">
        <w:trPr>
          <w:trHeight w:val="1772"/>
        </w:trPr>
        <w:tc>
          <w:tcPr>
            <w:tcW w:w="1735" w:type="dxa"/>
            <w:tcBorders>
              <w:bottom w:val="single" w:sz="4" w:space="0" w:color="auto"/>
            </w:tcBorders>
            <w:shd w:val="clear" w:color="auto" w:fill="FFFFFF"/>
          </w:tcPr>
          <w:p w:rsidR="00B04A48" w:rsidRDefault="009C6911" w:rsidP="00B04A48">
            <w:pPr>
              <w:bidi/>
              <w:jc w:val="center"/>
              <w:rPr>
                <w:sz w:val="28"/>
                <w:szCs w:val="28"/>
                <w:rtl/>
                <w:lang w:val="en-US"/>
              </w:rPr>
            </w:pPr>
            <w:r>
              <w:rPr>
                <w:rFonts w:hint="cs"/>
                <w:sz w:val="28"/>
                <w:szCs w:val="28"/>
                <w:rtl/>
                <w:lang w:val="en-US"/>
              </w:rPr>
              <w:t>3</w:t>
            </w:r>
            <w:r w:rsidR="00B04A48">
              <w:rPr>
                <w:rFonts w:hint="cs"/>
                <w:sz w:val="28"/>
                <w:szCs w:val="28"/>
                <w:rtl/>
                <w:lang w:val="en-US"/>
              </w:rPr>
              <w:t>0</w:t>
            </w:r>
          </w:p>
          <w:p w:rsidR="009C6911" w:rsidRDefault="009C6911" w:rsidP="009C6911">
            <w:pPr>
              <w:bidi/>
              <w:jc w:val="center"/>
              <w:rPr>
                <w:sz w:val="28"/>
                <w:szCs w:val="28"/>
                <w:rtl/>
                <w:lang w:val="en-US"/>
              </w:rPr>
            </w:pPr>
            <w:r>
              <w:rPr>
                <w:rFonts w:hint="cs"/>
                <w:sz w:val="28"/>
                <w:szCs w:val="28"/>
                <w:rtl/>
                <w:lang w:val="en-US"/>
              </w:rPr>
              <w:t>30</w:t>
            </w:r>
          </w:p>
          <w:p w:rsidR="00B04A48" w:rsidRPr="00DD26B8" w:rsidRDefault="009C6911" w:rsidP="009C6911">
            <w:pPr>
              <w:bidi/>
              <w:jc w:val="center"/>
              <w:rPr>
                <w:sz w:val="28"/>
                <w:szCs w:val="28"/>
                <w:rtl/>
                <w:lang w:val="en-US"/>
              </w:rPr>
            </w:pPr>
            <w:r>
              <w:rPr>
                <w:rFonts w:hint="cs"/>
                <w:sz w:val="28"/>
                <w:szCs w:val="28"/>
                <w:rtl/>
                <w:lang w:val="en-US"/>
              </w:rPr>
              <w:t>30</w:t>
            </w:r>
          </w:p>
        </w:tc>
        <w:tc>
          <w:tcPr>
            <w:tcW w:w="4260" w:type="dxa"/>
            <w:tcBorders>
              <w:bottom w:val="single" w:sz="4" w:space="0" w:color="auto"/>
            </w:tcBorders>
            <w:shd w:val="clear" w:color="auto" w:fill="FFFFFF"/>
          </w:tcPr>
          <w:p w:rsidR="00B04A48" w:rsidRDefault="00B04A48" w:rsidP="00B04A4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 xml:space="preserve">يتعرف الاقتران الحقيقي </w:t>
            </w:r>
            <w:r>
              <w:rPr>
                <w:color w:val="000000"/>
                <w:sz w:val="28"/>
                <w:szCs w:val="28"/>
                <w:rtl/>
              </w:rPr>
              <w:t>(</w:t>
            </w:r>
            <w:r>
              <w:rPr>
                <w:rFonts w:cs="Times New Roman"/>
                <w:color w:val="000000"/>
                <w:sz w:val="28"/>
                <w:szCs w:val="28"/>
                <w:rtl/>
              </w:rPr>
              <w:t>اقتران جذري، نسبي، كسري</w:t>
            </w:r>
            <w:r>
              <w:rPr>
                <w:color w:val="000000"/>
                <w:sz w:val="28"/>
                <w:szCs w:val="28"/>
                <w:rtl/>
              </w:rPr>
              <w:t>).</w:t>
            </w:r>
          </w:p>
          <w:p w:rsidR="00B04A48" w:rsidRDefault="00B04A48" w:rsidP="00B04A4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cs="Times New Roman"/>
                <w:color w:val="000000"/>
                <w:sz w:val="28"/>
                <w:szCs w:val="28"/>
                <w:rtl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>يرسم منحنى اقتران حقيقي، محددا مجاله</w:t>
            </w:r>
            <w:r>
              <w:rPr>
                <w:color w:val="000000"/>
                <w:sz w:val="28"/>
                <w:szCs w:val="28"/>
                <w:rtl/>
              </w:rPr>
              <w:t>.</w:t>
            </w:r>
          </w:p>
        </w:tc>
        <w:tc>
          <w:tcPr>
            <w:tcW w:w="2970" w:type="dxa"/>
            <w:tcBorders>
              <w:bottom w:val="single" w:sz="4" w:space="0" w:color="auto"/>
            </w:tcBorders>
            <w:shd w:val="clear" w:color="auto" w:fill="FFFFFF"/>
          </w:tcPr>
          <w:p w:rsidR="00B04A48" w:rsidRDefault="00B04A48" w:rsidP="0006300C">
            <w:pPr>
              <w:numPr>
                <w:ilvl w:val="0"/>
                <w:numId w:val="9"/>
              </w:numPr>
              <w:bidi/>
              <w:spacing w:after="0" w:line="240" w:lineRule="auto"/>
              <w:ind w:left="210" w:hanging="210"/>
              <w:jc w:val="center"/>
              <w:rPr>
                <w:rFonts w:cs="Times New Roman"/>
                <w:color w:val="000000"/>
                <w:sz w:val="28"/>
                <w:szCs w:val="28"/>
                <w:rtl/>
              </w:rPr>
            </w:pP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>يتعرف الاقترانات الحقيقية وخصائص كل منها</w:t>
            </w:r>
            <w:r>
              <w:rPr>
                <w:rFonts w:hint="cs"/>
                <w:color w:val="000000"/>
                <w:sz w:val="28"/>
                <w:szCs w:val="28"/>
                <w:rtl/>
              </w:rPr>
              <w:t>.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FFFFF"/>
          </w:tcPr>
          <w:p w:rsidR="00B04A48" w:rsidRDefault="000D6F61" w:rsidP="000D6F61">
            <w:pPr>
              <w:bidi/>
              <w:spacing w:after="0" w:line="240" w:lineRule="auto"/>
              <w:ind w:left="210" w:hanging="210"/>
              <w:rPr>
                <w:rFonts w:cs="Times New Roman"/>
                <w:color w:val="000000"/>
                <w:sz w:val="28"/>
                <w:szCs w:val="28"/>
                <w:rtl/>
              </w:rPr>
            </w:pP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>العلمي والصناعي</w:t>
            </w:r>
          </w:p>
          <w:p w:rsidR="009C6911" w:rsidRDefault="009C6911" w:rsidP="009C6911">
            <w:pPr>
              <w:bidi/>
              <w:spacing w:after="0" w:line="240" w:lineRule="auto"/>
              <w:ind w:left="210" w:hanging="210"/>
              <w:rPr>
                <w:rFonts w:cs="Times New Roman"/>
                <w:color w:val="000000"/>
                <w:sz w:val="28"/>
                <w:szCs w:val="28"/>
                <w:rtl/>
              </w:rPr>
            </w:pP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>العلمي والصناعي</w:t>
            </w:r>
          </w:p>
          <w:p w:rsidR="009C6911" w:rsidRDefault="009C6911" w:rsidP="009C6911">
            <w:pPr>
              <w:bidi/>
              <w:spacing w:after="0" w:line="240" w:lineRule="auto"/>
              <w:ind w:left="210" w:hanging="210"/>
              <w:jc w:val="center"/>
              <w:rPr>
                <w:rFonts w:cs="Times New Roman"/>
                <w:color w:val="000000"/>
                <w:sz w:val="28"/>
                <w:szCs w:val="28"/>
                <w:rtl/>
              </w:rPr>
            </w:pPr>
          </w:p>
          <w:p w:rsidR="009C6911" w:rsidRDefault="009C6911" w:rsidP="009C6911">
            <w:pPr>
              <w:bidi/>
              <w:spacing w:after="0" w:line="240" w:lineRule="auto"/>
              <w:ind w:left="210" w:hanging="210"/>
              <w:jc w:val="center"/>
              <w:rPr>
                <w:rFonts w:cs="Times New Roman"/>
                <w:color w:val="000000"/>
                <w:sz w:val="28"/>
                <w:szCs w:val="28"/>
                <w:rtl/>
              </w:rPr>
            </w:pP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>العلمي</w:t>
            </w:r>
            <w:r w:rsidR="00A3765B">
              <w:rPr>
                <w:rFonts w:cs="Times New Roman" w:hint="cs"/>
                <w:color w:val="000000"/>
                <w:sz w:val="28"/>
                <w:szCs w:val="28"/>
                <w:rtl/>
              </w:rPr>
              <w:t xml:space="preserve"> والصناعي</w:t>
            </w:r>
          </w:p>
          <w:p w:rsidR="009C6911" w:rsidRDefault="009C6911" w:rsidP="009C6911">
            <w:pPr>
              <w:bidi/>
              <w:spacing w:after="0" w:line="240" w:lineRule="auto"/>
              <w:ind w:left="210" w:hanging="210"/>
              <w:rPr>
                <w:rFonts w:cs="Times New Roman"/>
                <w:color w:val="000000"/>
                <w:sz w:val="28"/>
                <w:szCs w:val="28"/>
                <w:rtl/>
              </w:rPr>
            </w:pPr>
          </w:p>
        </w:tc>
        <w:tc>
          <w:tcPr>
            <w:tcW w:w="2760" w:type="dxa"/>
            <w:tcBorders>
              <w:bottom w:val="single" w:sz="4" w:space="0" w:color="auto"/>
            </w:tcBorders>
            <w:shd w:val="clear" w:color="auto" w:fill="FFFFFF"/>
          </w:tcPr>
          <w:p w:rsidR="00A20312" w:rsidRDefault="00B04A48" w:rsidP="00A20312">
            <w:pPr>
              <w:numPr>
                <w:ilvl w:val="0"/>
                <w:numId w:val="9"/>
              </w:numPr>
              <w:bidi/>
              <w:spacing w:after="0" w:line="240" w:lineRule="auto"/>
              <w:ind w:left="210" w:hanging="210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>الاقتران الحقيقي</w:t>
            </w:r>
            <w:r w:rsidR="00A20312">
              <w:rPr>
                <w:rFonts w:cs="Times New Roman" w:hint="cs"/>
                <w:color w:val="000000"/>
                <w:sz w:val="28"/>
                <w:szCs w:val="28"/>
                <w:rtl/>
              </w:rPr>
              <w:t>.</w:t>
            </w:r>
            <w:r>
              <w:rPr>
                <w:rFonts w:cs="Times New Roman"/>
                <w:color w:val="000000"/>
                <w:sz w:val="28"/>
                <w:szCs w:val="28"/>
                <w:rtl/>
              </w:rPr>
              <w:t xml:space="preserve"> </w:t>
            </w:r>
          </w:p>
          <w:p w:rsidR="009C6911" w:rsidRDefault="00A20312" w:rsidP="009C6911">
            <w:pPr>
              <w:numPr>
                <w:ilvl w:val="0"/>
                <w:numId w:val="9"/>
              </w:numPr>
              <w:bidi/>
              <w:spacing w:after="0" w:line="240" w:lineRule="auto"/>
              <w:ind w:left="210" w:hanging="210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>الاقتران النسبي</w:t>
            </w: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>.</w:t>
            </w:r>
          </w:p>
          <w:p w:rsidR="009C6911" w:rsidRDefault="009C6911" w:rsidP="009C6911">
            <w:pPr>
              <w:bidi/>
              <w:spacing w:after="0" w:line="240" w:lineRule="auto"/>
              <w:ind w:left="210"/>
              <w:rPr>
                <w:rFonts w:cs="Times New Roman"/>
                <w:color w:val="000000"/>
                <w:sz w:val="28"/>
                <w:szCs w:val="28"/>
              </w:rPr>
            </w:pPr>
          </w:p>
          <w:p w:rsidR="00B04A48" w:rsidRPr="009C6911" w:rsidRDefault="00B04A48" w:rsidP="009C6911">
            <w:pPr>
              <w:numPr>
                <w:ilvl w:val="0"/>
                <w:numId w:val="9"/>
              </w:numPr>
              <w:bidi/>
              <w:spacing w:after="0" w:line="240" w:lineRule="auto"/>
              <w:ind w:left="210" w:hanging="210"/>
              <w:jc w:val="center"/>
              <w:rPr>
                <w:rFonts w:cs="Times New Roman"/>
                <w:color w:val="000000"/>
                <w:sz w:val="28"/>
                <w:szCs w:val="28"/>
                <w:rtl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>اقتران الجذر التربيعي</w:t>
            </w:r>
            <w:r w:rsidR="009C6911">
              <w:rPr>
                <w:rFonts w:cs="Times New Roman" w:hint="cs"/>
                <w:color w:val="000000"/>
                <w:sz w:val="28"/>
                <w:szCs w:val="28"/>
                <w:rtl/>
              </w:rPr>
              <w:t>،</w:t>
            </w:r>
            <w:r w:rsidRPr="009C6911">
              <w:rPr>
                <w:rFonts w:cs="Times New Roman"/>
                <w:color w:val="000000"/>
                <w:sz w:val="28"/>
                <w:szCs w:val="28"/>
                <w:rtl/>
              </w:rPr>
              <w:t xml:space="preserve"> الاقتران الكسري</w:t>
            </w:r>
          </w:p>
        </w:tc>
        <w:tc>
          <w:tcPr>
            <w:tcW w:w="810" w:type="dxa"/>
            <w:vMerge/>
            <w:shd w:val="clear" w:color="auto" w:fill="FFFFFF"/>
          </w:tcPr>
          <w:p w:rsidR="00B04A48" w:rsidRDefault="00B04A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28"/>
                <w:szCs w:val="28"/>
              </w:rPr>
            </w:pPr>
          </w:p>
        </w:tc>
      </w:tr>
      <w:tr w:rsidR="0013553D" w:rsidTr="0013553D">
        <w:trPr>
          <w:trHeight w:val="3190"/>
        </w:trPr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553D" w:rsidRPr="00DD26B8" w:rsidRDefault="0013553D" w:rsidP="00485313">
            <w:pPr>
              <w:bidi/>
              <w:jc w:val="center"/>
              <w:rPr>
                <w:sz w:val="28"/>
                <w:szCs w:val="28"/>
                <w:rtl/>
                <w:lang w:val="en-US"/>
              </w:rPr>
            </w:pPr>
          </w:p>
          <w:p w:rsidR="0013553D" w:rsidRDefault="000D6F61" w:rsidP="00870CCD">
            <w:pPr>
              <w:bidi/>
              <w:jc w:val="center"/>
              <w:rPr>
                <w:sz w:val="28"/>
                <w:szCs w:val="28"/>
                <w:rtl/>
                <w:lang w:val="en-US"/>
              </w:rPr>
            </w:pPr>
            <w:r>
              <w:rPr>
                <w:rFonts w:hint="cs"/>
                <w:sz w:val="28"/>
                <w:szCs w:val="28"/>
                <w:rtl/>
                <w:lang w:val="en-US"/>
              </w:rPr>
              <w:t>30</w:t>
            </w:r>
          </w:p>
          <w:p w:rsidR="000D6F61" w:rsidRDefault="000D6F61" w:rsidP="000D6F61">
            <w:pPr>
              <w:bidi/>
              <w:jc w:val="center"/>
              <w:rPr>
                <w:sz w:val="28"/>
                <w:szCs w:val="28"/>
                <w:rtl/>
                <w:lang w:val="en-US"/>
              </w:rPr>
            </w:pPr>
            <w:r>
              <w:rPr>
                <w:rFonts w:hint="cs"/>
                <w:sz w:val="28"/>
                <w:szCs w:val="28"/>
                <w:rtl/>
                <w:lang w:val="en-US"/>
              </w:rPr>
              <w:t>30</w:t>
            </w:r>
          </w:p>
          <w:p w:rsidR="009C6911" w:rsidRDefault="009C6911" w:rsidP="000D6F61">
            <w:pPr>
              <w:bidi/>
              <w:jc w:val="center"/>
              <w:rPr>
                <w:sz w:val="28"/>
                <w:szCs w:val="28"/>
                <w:rtl/>
                <w:lang w:val="en-US"/>
              </w:rPr>
            </w:pPr>
          </w:p>
          <w:p w:rsidR="000D6F61" w:rsidRDefault="000D6F61" w:rsidP="009C6911">
            <w:pPr>
              <w:bidi/>
              <w:jc w:val="center"/>
              <w:rPr>
                <w:sz w:val="28"/>
                <w:szCs w:val="28"/>
                <w:rtl/>
                <w:lang w:val="en-US"/>
              </w:rPr>
            </w:pPr>
            <w:r>
              <w:rPr>
                <w:rFonts w:hint="cs"/>
                <w:sz w:val="28"/>
                <w:szCs w:val="28"/>
                <w:rtl/>
                <w:lang w:val="en-US"/>
              </w:rPr>
              <w:t>30</w:t>
            </w:r>
          </w:p>
          <w:p w:rsidR="000D6F61" w:rsidRPr="00DD26B8" w:rsidRDefault="000D6F61" w:rsidP="000D6F61">
            <w:pPr>
              <w:bidi/>
              <w:rPr>
                <w:sz w:val="28"/>
                <w:szCs w:val="28"/>
                <w:rtl/>
                <w:lang w:val="en-US"/>
              </w:rPr>
            </w:pPr>
          </w:p>
          <w:p w:rsidR="0013553D" w:rsidRPr="00DD26B8" w:rsidRDefault="0013553D" w:rsidP="009C6911">
            <w:pPr>
              <w:bidi/>
              <w:rPr>
                <w:sz w:val="28"/>
                <w:szCs w:val="28"/>
                <w:rtl/>
                <w:lang w:val="en-US"/>
              </w:rPr>
            </w:pPr>
          </w:p>
        </w:tc>
        <w:tc>
          <w:tcPr>
            <w:tcW w:w="4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553D" w:rsidRPr="00485313" w:rsidRDefault="0013553D" w:rsidP="00485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170"/>
              <w:rPr>
                <w:color w:val="000000"/>
                <w:sz w:val="28"/>
                <w:szCs w:val="28"/>
              </w:rPr>
            </w:pPr>
          </w:p>
          <w:p w:rsidR="0013553D" w:rsidRDefault="0013553D" w:rsidP="00485313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>يتعرف الاقتران المتشعب ومنه اقتران القيمة المطلقة، واقتران أكبر عدد صحيح</w:t>
            </w:r>
            <w:r>
              <w:rPr>
                <w:color w:val="000000"/>
                <w:sz w:val="28"/>
                <w:szCs w:val="28"/>
                <w:rtl/>
              </w:rPr>
              <w:t>.</w:t>
            </w:r>
          </w:p>
          <w:p w:rsidR="0013553D" w:rsidRDefault="0013553D" w:rsidP="002820F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>يمثل الاقتران المتشعب بأنواعه بيانيا</w:t>
            </w:r>
            <w:r>
              <w:rPr>
                <w:color w:val="000000"/>
                <w:sz w:val="28"/>
                <w:szCs w:val="28"/>
                <w:rtl/>
              </w:rPr>
              <w:t>.</w:t>
            </w:r>
          </w:p>
          <w:p w:rsidR="0013553D" w:rsidRDefault="0013553D" w:rsidP="002820F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>يحل معادلة تحتوي رمز القيمة المطلقة أو رمز أكبر عدد صحيح</w:t>
            </w:r>
            <w:r>
              <w:rPr>
                <w:color w:val="000000"/>
                <w:sz w:val="28"/>
                <w:szCs w:val="28"/>
                <w:rtl/>
              </w:rPr>
              <w:t>.</w:t>
            </w:r>
          </w:p>
          <w:p w:rsidR="0013553D" w:rsidRDefault="0013553D" w:rsidP="002820F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cs="Times New Roman"/>
                <w:color w:val="000000"/>
                <w:sz w:val="28"/>
                <w:szCs w:val="28"/>
                <w:rtl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>يحل متباينة  تحتوي رمز القيمة المطلقة أو رمز أكبر عدد صحيح</w:t>
            </w:r>
            <w:r>
              <w:rPr>
                <w:color w:val="000000"/>
                <w:sz w:val="28"/>
                <w:szCs w:val="28"/>
                <w:rtl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553D" w:rsidRDefault="0013553D" w:rsidP="00485313">
            <w:pPr>
              <w:bidi/>
              <w:spacing w:after="0" w:line="240" w:lineRule="auto"/>
              <w:rPr>
                <w:color w:val="000000"/>
                <w:sz w:val="28"/>
                <w:szCs w:val="28"/>
              </w:rPr>
            </w:pPr>
          </w:p>
          <w:p w:rsidR="0013553D" w:rsidRDefault="0013553D" w:rsidP="002820F2">
            <w:pPr>
              <w:numPr>
                <w:ilvl w:val="0"/>
                <w:numId w:val="9"/>
              </w:numPr>
              <w:bidi/>
              <w:spacing w:after="0" w:line="240" w:lineRule="auto"/>
              <w:ind w:left="210" w:hanging="21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>يحل معادلات ومتباينات تحتوي رمز</w:t>
            </w:r>
            <w:r>
              <w:rPr>
                <w:rFonts w:hint="cs"/>
                <w:color w:val="000000"/>
                <w:sz w:val="28"/>
                <w:szCs w:val="28"/>
                <w:rtl/>
              </w:rPr>
              <w:t xml:space="preserve">: </w:t>
            </w: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>القيمة المطلقة أو أكبر عدد صحيح</w:t>
            </w:r>
          </w:p>
          <w:p w:rsidR="0013553D" w:rsidRDefault="0013553D" w:rsidP="007F4C9D">
            <w:pPr>
              <w:bidi/>
              <w:spacing w:after="0" w:line="240" w:lineRule="auto"/>
              <w:ind w:left="210"/>
              <w:rPr>
                <w:color w:val="000000"/>
                <w:sz w:val="28"/>
                <w:szCs w:val="28"/>
                <w:rtl/>
              </w:rPr>
            </w:pPr>
          </w:p>
          <w:p w:rsidR="0013553D" w:rsidRDefault="0013553D" w:rsidP="007F4C9D">
            <w:pPr>
              <w:bidi/>
              <w:spacing w:after="0" w:line="240" w:lineRule="auto"/>
              <w:ind w:left="210"/>
              <w:rPr>
                <w:color w:val="000000"/>
                <w:sz w:val="28"/>
                <w:szCs w:val="28"/>
                <w:rtl/>
              </w:rPr>
            </w:pPr>
          </w:p>
          <w:p w:rsidR="0013553D" w:rsidRDefault="0013553D" w:rsidP="00485313">
            <w:pPr>
              <w:bidi/>
              <w:spacing w:after="0" w:line="240" w:lineRule="auto"/>
              <w:ind w:left="210"/>
              <w:rPr>
                <w:color w:val="000000"/>
                <w:sz w:val="28"/>
                <w:szCs w:val="28"/>
                <w:rtl/>
              </w:rPr>
            </w:pPr>
          </w:p>
          <w:p w:rsidR="0013553D" w:rsidRDefault="0013553D" w:rsidP="00485313">
            <w:pPr>
              <w:bidi/>
              <w:spacing w:after="0" w:line="240" w:lineRule="auto"/>
              <w:ind w:left="210"/>
              <w:rPr>
                <w:color w:val="000000"/>
                <w:sz w:val="28"/>
                <w:szCs w:val="28"/>
                <w:rtl/>
              </w:rPr>
            </w:pPr>
          </w:p>
          <w:p w:rsidR="0013553D" w:rsidRDefault="0013553D" w:rsidP="00485313">
            <w:pPr>
              <w:bidi/>
              <w:spacing w:after="0" w:line="240" w:lineRule="auto"/>
              <w:ind w:left="210"/>
              <w:rPr>
                <w:color w:val="000000"/>
                <w:sz w:val="28"/>
                <w:szCs w:val="28"/>
                <w:rtl/>
              </w:rPr>
            </w:pPr>
          </w:p>
          <w:p w:rsidR="0013553D" w:rsidRDefault="0013553D" w:rsidP="00485313">
            <w:pPr>
              <w:pStyle w:val="ListParagraph"/>
              <w:tabs>
                <w:tab w:val="right" w:pos="160"/>
              </w:tabs>
              <w:bidi/>
              <w:spacing w:after="0" w:line="240" w:lineRule="auto"/>
              <w:ind w:left="70"/>
              <w:rPr>
                <w:rFonts w:cs="Times New Roman"/>
                <w:color w:val="000000"/>
                <w:sz w:val="28"/>
                <w:szCs w:val="28"/>
                <w:rtl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553D" w:rsidRDefault="0013553D" w:rsidP="00485313">
            <w:pPr>
              <w:bidi/>
              <w:spacing w:after="0" w:line="240" w:lineRule="auto"/>
              <w:rPr>
                <w:color w:val="000000"/>
                <w:sz w:val="28"/>
                <w:szCs w:val="28"/>
                <w:rtl/>
              </w:rPr>
            </w:pPr>
          </w:p>
          <w:p w:rsidR="000D6F61" w:rsidRDefault="000D6F61" w:rsidP="000D6F61">
            <w:pPr>
              <w:bidi/>
              <w:spacing w:after="0" w:line="240" w:lineRule="auto"/>
              <w:rPr>
                <w:color w:val="000000"/>
                <w:sz w:val="28"/>
                <w:szCs w:val="28"/>
                <w:rtl/>
              </w:rPr>
            </w:pP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>العلمي والصناعي</w:t>
            </w:r>
          </w:p>
          <w:p w:rsidR="000D6F61" w:rsidRDefault="000D6F61" w:rsidP="000D6F61">
            <w:pPr>
              <w:bidi/>
              <w:spacing w:after="0" w:line="240" w:lineRule="auto"/>
              <w:rPr>
                <w:color w:val="000000"/>
                <w:sz w:val="28"/>
                <w:szCs w:val="28"/>
                <w:rtl/>
              </w:rPr>
            </w:pPr>
          </w:p>
          <w:p w:rsidR="000D6F61" w:rsidRDefault="000D6F61" w:rsidP="00A3765B">
            <w:pPr>
              <w:bidi/>
              <w:spacing w:after="0" w:line="240" w:lineRule="auto"/>
              <w:jc w:val="center"/>
              <w:rPr>
                <w:color w:val="000000"/>
                <w:sz w:val="28"/>
                <w:szCs w:val="28"/>
                <w:rtl/>
              </w:rPr>
            </w:pP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>العلمي</w:t>
            </w:r>
            <w:r w:rsidR="00A3765B">
              <w:rPr>
                <w:rFonts w:hint="cs"/>
                <w:color w:val="000000"/>
                <w:sz w:val="28"/>
                <w:szCs w:val="28"/>
                <w:rtl/>
              </w:rPr>
              <w:t xml:space="preserve"> </w:t>
            </w:r>
          </w:p>
          <w:p w:rsidR="009C6911" w:rsidRDefault="009C6911" w:rsidP="003E7360">
            <w:pPr>
              <w:bidi/>
              <w:spacing w:after="0" w:line="240" w:lineRule="auto"/>
              <w:jc w:val="center"/>
              <w:rPr>
                <w:color w:val="000000"/>
                <w:sz w:val="28"/>
                <w:szCs w:val="28"/>
                <w:rtl/>
              </w:rPr>
            </w:pPr>
          </w:p>
          <w:p w:rsidR="000D6F61" w:rsidRDefault="000D6F61" w:rsidP="009C6911">
            <w:pPr>
              <w:bidi/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>العلمي</w:t>
            </w:r>
          </w:p>
        </w:tc>
        <w:tc>
          <w:tcPr>
            <w:tcW w:w="27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553D" w:rsidRDefault="0013553D" w:rsidP="00485313">
            <w:pPr>
              <w:bidi/>
              <w:spacing w:after="0" w:line="240" w:lineRule="auto"/>
              <w:rPr>
                <w:color w:val="000000"/>
                <w:sz w:val="28"/>
                <w:szCs w:val="28"/>
              </w:rPr>
            </w:pPr>
          </w:p>
          <w:p w:rsidR="000D6F61" w:rsidRPr="000D6F61" w:rsidRDefault="0013553D" w:rsidP="000D6F61">
            <w:pPr>
              <w:numPr>
                <w:ilvl w:val="0"/>
                <w:numId w:val="9"/>
              </w:numPr>
              <w:bidi/>
              <w:spacing w:after="0" w:line="240" w:lineRule="auto"/>
              <w:ind w:left="210" w:hanging="21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>الاقتران المتشعب، نقطة التشعب</w:t>
            </w:r>
            <w:r w:rsidR="000D6F61">
              <w:rPr>
                <w:rFonts w:cs="Times New Roman" w:hint="cs"/>
                <w:color w:val="000000"/>
                <w:sz w:val="28"/>
                <w:szCs w:val="28"/>
                <w:rtl/>
              </w:rPr>
              <w:t>.</w:t>
            </w:r>
          </w:p>
          <w:p w:rsidR="000D6F61" w:rsidRPr="003E7360" w:rsidRDefault="0013553D" w:rsidP="000D6F61">
            <w:pPr>
              <w:numPr>
                <w:ilvl w:val="0"/>
                <w:numId w:val="9"/>
              </w:numPr>
              <w:bidi/>
              <w:spacing w:after="0" w:line="240" w:lineRule="auto"/>
              <w:ind w:left="210" w:hanging="21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 xml:space="preserve"> اقتران القيمة المطلقة</w:t>
            </w:r>
            <w:r w:rsidR="000D6F61">
              <w:rPr>
                <w:rFonts w:cs="Times New Roman" w:hint="cs"/>
                <w:color w:val="000000"/>
                <w:sz w:val="28"/>
                <w:szCs w:val="28"/>
                <w:rtl/>
              </w:rPr>
              <w:t>.</w:t>
            </w:r>
          </w:p>
          <w:p w:rsidR="003E7360" w:rsidRPr="000D6F61" w:rsidRDefault="003E7360" w:rsidP="003E7360">
            <w:pPr>
              <w:bidi/>
              <w:spacing w:after="0" w:line="240" w:lineRule="auto"/>
              <w:ind w:left="210"/>
              <w:rPr>
                <w:color w:val="000000"/>
                <w:sz w:val="28"/>
                <w:szCs w:val="28"/>
              </w:rPr>
            </w:pPr>
          </w:p>
          <w:p w:rsidR="0013553D" w:rsidRDefault="0013553D" w:rsidP="000D6F61">
            <w:pPr>
              <w:numPr>
                <w:ilvl w:val="0"/>
                <w:numId w:val="9"/>
              </w:numPr>
              <w:bidi/>
              <w:spacing w:after="0" w:line="240" w:lineRule="auto"/>
              <w:ind w:left="210" w:hanging="21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 xml:space="preserve"> اقتران أكبر عدد صحيح</w:t>
            </w:r>
            <w:r>
              <w:rPr>
                <w:color w:val="000000"/>
                <w:sz w:val="28"/>
                <w:szCs w:val="28"/>
                <w:rtl/>
              </w:rPr>
              <w:t>.</w:t>
            </w:r>
          </w:p>
          <w:p w:rsidR="0013553D" w:rsidRDefault="0013553D">
            <w:pPr>
              <w:bidi/>
              <w:spacing w:after="0"/>
              <w:ind w:left="210"/>
              <w:jc w:val="center"/>
              <w:rPr>
                <w:color w:val="000000"/>
                <w:sz w:val="28"/>
                <w:szCs w:val="28"/>
                <w:rtl/>
              </w:rPr>
            </w:pPr>
          </w:p>
          <w:p w:rsidR="0013553D" w:rsidRDefault="0013553D" w:rsidP="00485313">
            <w:pPr>
              <w:bidi/>
              <w:spacing w:after="0"/>
              <w:ind w:left="210"/>
              <w:jc w:val="center"/>
              <w:rPr>
                <w:color w:val="000000"/>
                <w:sz w:val="28"/>
                <w:szCs w:val="28"/>
                <w:rtl/>
              </w:rPr>
            </w:pPr>
          </w:p>
          <w:p w:rsidR="0013553D" w:rsidRDefault="0013553D" w:rsidP="00485313">
            <w:pPr>
              <w:bidi/>
              <w:spacing w:after="0"/>
              <w:ind w:left="210"/>
              <w:jc w:val="center"/>
              <w:rPr>
                <w:color w:val="000000"/>
                <w:sz w:val="28"/>
                <w:szCs w:val="28"/>
                <w:rtl/>
              </w:rPr>
            </w:pPr>
          </w:p>
          <w:p w:rsidR="0013553D" w:rsidRDefault="0013553D" w:rsidP="00485313">
            <w:pPr>
              <w:bidi/>
              <w:spacing w:after="0" w:line="240" w:lineRule="auto"/>
              <w:ind w:left="210"/>
              <w:rPr>
                <w:rFonts w:cs="Times New Roman"/>
                <w:color w:val="000000"/>
                <w:sz w:val="28"/>
                <w:szCs w:val="28"/>
                <w:rtl/>
              </w:rPr>
            </w:pPr>
          </w:p>
        </w:tc>
        <w:tc>
          <w:tcPr>
            <w:tcW w:w="810" w:type="dxa"/>
            <w:vMerge/>
            <w:shd w:val="clear" w:color="auto" w:fill="FFFFFF"/>
          </w:tcPr>
          <w:p w:rsidR="0013553D" w:rsidRDefault="0013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28"/>
                <w:szCs w:val="28"/>
              </w:rPr>
            </w:pPr>
          </w:p>
        </w:tc>
      </w:tr>
      <w:tr w:rsidR="0013553D" w:rsidTr="0006300C">
        <w:trPr>
          <w:trHeight w:val="1970"/>
        </w:trPr>
        <w:tc>
          <w:tcPr>
            <w:tcW w:w="1735" w:type="dxa"/>
            <w:tcBorders>
              <w:top w:val="single" w:sz="4" w:space="0" w:color="auto"/>
            </w:tcBorders>
            <w:shd w:val="clear" w:color="auto" w:fill="FFFFFF"/>
          </w:tcPr>
          <w:p w:rsidR="0013553D" w:rsidRPr="00DD26B8" w:rsidRDefault="0013553D" w:rsidP="00485313">
            <w:pPr>
              <w:bidi/>
              <w:jc w:val="center"/>
              <w:rPr>
                <w:sz w:val="28"/>
                <w:szCs w:val="28"/>
                <w:rtl/>
                <w:lang w:val="en-US"/>
              </w:rPr>
            </w:pPr>
          </w:p>
          <w:p w:rsidR="0013553D" w:rsidRDefault="0006300C" w:rsidP="00DD26B8">
            <w:pPr>
              <w:bidi/>
              <w:jc w:val="center"/>
              <w:rPr>
                <w:sz w:val="28"/>
                <w:szCs w:val="28"/>
                <w:rtl/>
                <w:lang w:val="en-US"/>
              </w:rPr>
            </w:pPr>
            <w:r>
              <w:rPr>
                <w:rFonts w:hint="cs"/>
                <w:sz w:val="28"/>
                <w:szCs w:val="28"/>
                <w:rtl/>
                <w:lang w:val="en-US"/>
              </w:rPr>
              <w:t>30</w:t>
            </w:r>
          </w:p>
          <w:p w:rsidR="0013553D" w:rsidRPr="00DD26B8" w:rsidRDefault="0013553D" w:rsidP="0006300C">
            <w:pPr>
              <w:bidi/>
              <w:rPr>
                <w:sz w:val="28"/>
                <w:szCs w:val="28"/>
                <w:rtl/>
                <w:lang w:val="en-US"/>
              </w:rPr>
            </w:pPr>
          </w:p>
        </w:tc>
        <w:tc>
          <w:tcPr>
            <w:tcW w:w="4260" w:type="dxa"/>
            <w:tcBorders>
              <w:top w:val="single" w:sz="4" w:space="0" w:color="auto"/>
            </w:tcBorders>
            <w:shd w:val="clear" w:color="auto" w:fill="FFFFFF"/>
          </w:tcPr>
          <w:p w:rsidR="0013553D" w:rsidRPr="00485313" w:rsidRDefault="0013553D" w:rsidP="00485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170"/>
              <w:rPr>
                <w:color w:val="000000"/>
                <w:sz w:val="28"/>
                <w:szCs w:val="28"/>
              </w:rPr>
            </w:pPr>
          </w:p>
          <w:p w:rsidR="0013553D" w:rsidRDefault="0013553D" w:rsidP="00485313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>يتعرف مفهوم تركيب اقترانين وشروطه</w:t>
            </w:r>
            <w:r>
              <w:rPr>
                <w:color w:val="000000"/>
                <w:sz w:val="28"/>
                <w:szCs w:val="28"/>
                <w:rtl/>
              </w:rPr>
              <w:t>.</w:t>
            </w:r>
          </w:p>
          <w:p w:rsidR="0013553D" w:rsidRPr="0006300C" w:rsidRDefault="0013553D" w:rsidP="0006300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>يجد قاعدة تركيب اقترانين علم قاعدتا مركبتيه محددا مجاله</w:t>
            </w:r>
            <w:r>
              <w:rPr>
                <w:color w:val="000000"/>
                <w:sz w:val="28"/>
                <w:szCs w:val="28"/>
                <w:rtl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</w:tcBorders>
            <w:shd w:val="clear" w:color="auto" w:fill="FFFFFF"/>
          </w:tcPr>
          <w:p w:rsidR="0013553D" w:rsidRDefault="0013553D" w:rsidP="00485313">
            <w:pPr>
              <w:bidi/>
              <w:spacing w:after="0" w:line="240" w:lineRule="auto"/>
              <w:ind w:left="210"/>
              <w:rPr>
                <w:color w:val="000000"/>
                <w:sz w:val="28"/>
                <w:szCs w:val="28"/>
                <w:rtl/>
              </w:rPr>
            </w:pPr>
          </w:p>
          <w:p w:rsidR="0013553D" w:rsidRDefault="0013553D" w:rsidP="002820F2">
            <w:pPr>
              <w:pStyle w:val="ListParagraph"/>
              <w:numPr>
                <w:ilvl w:val="0"/>
                <w:numId w:val="9"/>
              </w:numPr>
              <w:tabs>
                <w:tab w:val="right" w:pos="250"/>
              </w:tabs>
              <w:bidi/>
              <w:spacing w:after="0" w:line="240" w:lineRule="auto"/>
              <w:ind w:left="70" w:hanging="7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>يجد اقترانا ناتجا عن  تركيب اقترانين</w:t>
            </w:r>
            <w:r>
              <w:rPr>
                <w:rFonts w:hint="cs"/>
                <w:color w:val="000000"/>
                <w:sz w:val="28"/>
                <w:szCs w:val="28"/>
                <w:rtl/>
              </w:rPr>
              <w:t>.</w:t>
            </w:r>
          </w:p>
          <w:p w:rsidR="0013553D" w:rsidRPr="00B04A48" w:rsidRDefault="0013553D" w:rsidP="00B04A48">
            <w:pPr>
              <w:tabs>
                <w:tab w:val="right" w:pos="160"/>
              </w:tabs>
              <w:bidi/>
              <w:spacing w:after="0" w:line="24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FFFFFF"/>
          </w:tcPr>
          <w:p w:rsidR="0013553D" w:rsidRDefault="0013553D" w:rsidP="00485313">
            <w:pPr>
              <w:bidi/>
              <w:spacing w:after="0"/>
              <w:ind w:left="210"/>
              <w:jc w:val="center"/>
              <w:rPr>
                <w:color w:val="000000"/>
                <w:sz w:val="28"/>
                <w:szCs w:val="28"/>
                <w:rtl/>
              </w:rPr>
            </w:pPr>
          </w:p>
          <w:p w:rsidR="000D6F61" w:rsidRDefault="000D6F61" w:rsidP="003E7360">
            <w:pPr>
              <w:bidi/>
              <w:spacing w:after="0"/>
              <w:ind w:left="210" w:hanging="180"/>
              <w:jc w:val="center"/>
              <w:rPr>
                <w:color w:val="000000"/>
                <w:sz w:val="28"/>
                <w:szCs w:val="28"/>
                <w:rtl/>
              </w:rPr>
            </w:pP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>العلمي</w:t>
            </w:r>
          </w:p>
        </w:tc>
        <w:tc>
          <w:tcPr>
            <w:tcW w:w="2760" w:type="dxa"/>
            <w:tcBorders>
              <w:top w:val="single" w:sz="4" w:space="0" w:color="auto"/>
            </w:tcBorders>
            <w:shd w:val="clear" w:color="auto" w:fill="FFFFFF"/>
          </w:tcPr>
          <w:p w:rsidR="0013553D" w:rsidRDefault="0013553D" w:rsidP="00485313">
            <w:pPr>
              <w:bidi/>
              <w:spacing w:after="0"/>
              <w:ind w:left="210"/>
              <w:jc w:val="center"/>
              <w:rPr>
                <w:color w:val="000000"/>
                <w:sz w:val="28"/>
                <w:szCs w:val="28"/>
                <w:rtl/>
              </w:rPr>
            </w:pPr>
          </w:p>
          <w:p w:rsidR="0013553D" w:rsidRDefault="0013553D" w:rsidP="002820F2">
            <w:pPr>
              <w:numPr>
                <w:ilvl w:val="0"/>
                <w:numId w:val="9"/>
              </w:numPr>
              <w:bidi/>
              <w:spacing w:after="0" w:line="240" w:lineRule="auto"/>
              <w:ind w:left="210" w:hanging="21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>تركيب الاقترانات</w:t>
            </w:r>
          </w:p>
          <w:p w:rsidR="0013553D" w:rsidRDefault="0013553D" w:rsidP="00B04A48">
            <w:pPr>
              <w:bidi/>
              <w:spacing w:after="0" w:line="240" w:lineRule="auto"/>
              <w:ind w:left="210"/>
              <w:rPr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vMerge/>
            <w:shd w:val="clear" w:color="auto" w:fill="FFFFFF"/>
          </w:tcPr>
          <w:p w:rsidR="0013553D" w:rsidRDefault="0013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28"/>
                <w:szCs w:val="28"/>
              </w:rPr>
            </w:pPr>
          </w:p>
        </w:tc>
      </w:tr>
      <w:tr w:rsidR="00B04A48" w:rsidTr="0013553D">
        <w:trPr>
          <w:trHeight w:val="2446"/>
        </w:trPr>
        <w:tc>
          <w:tcPr>
            <w:tcW w:w="1735" w:type="dxa"/>
            <w:tcBorders>
              <w:top w:val="single" w:sz="4" w:space="0" w:color="auto"/>
            </w:tcBorders>
            <w:shd w:val="clear" w:color="auto" w:fill="FFFFFF"/>
          </w:tcPr>
          <w:p w:rsidR="00B04A48" w:rsidRPr="00DD26B8" w:rsidRDefault="0006300C" w:rsidP="00485313">
            <w:pPr>
              <w:bidi/>
              <w:jc w:val="center"/>
              <w:rPr>
                <w:sz w:val="28"/>
                <w:szCs w:val="28"/>
                <w:rtl/>
                <w:lang w:val="en-US"/>
              </w:rPr>
            </w:pPr>
            <w:r>
              <w:rPr>
                <w:rFonts w:hint="cs"/>
                <w:sz w:val="28"/>
                <w:szCs w:val="28"/>
                <w:rtl/>
                <w:lang w:val="en-US"/>
              </w:rPr>
              <w:t>30</w:t>
            </w:r>
          </w:p>
        </w:tc>
        <w:tc>
          <w:tcPr>
            <w:tcW w:w="4260" w:type="dxa"/>
            <w:tcBorders>
              <w:top w:val="single" w:sz="4" w:space="0" w:color="auto"/>
            </w:tcBorders>
            <w:shd w:val="clear" w:color="auto" w:fill="FFFFFF"/>
          </w:tcPr>
          <w:p w:rsidR="00B04A48" w:rsidRDefault="00B04A48" w:rsidP="00B04A4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>يتعرف الاقتران العكسي وشرطه</w:t>
            </w:r>
            <w:r>
              <w:rPr>
                <w:color w:val="000000"/>
                <w:sz w:val="28"/>
                <w:szCs w:val="28"/>
                <w:rtl/>
              </w:rPr>
              <w:t>.</w:t>
            </w:r>
          </w:p>
          <w:p w:rsidR="00B04A48" w:rsidRPr="00B04A48" w:rsidRDefault="00B04A48" w:rsidP="00B04A4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color w:val="000000"/>
                <w:sz w:val="28"/>
                <w:szCs w:val="28"/>
              </w:rPr>
            </w:pPr>
            <w:r w:rsidRPr="00B04A48">
              <w:rPr>
                <w:rFonts w:cs="Times New Roman"/>
                <w:color w:val="000000"/>
                <w:sz w:val="28"/>
                <w:szCs w:val="28"/>
                <w:rtl/>
              </w:rPr>
              <w:t xml:space="preserve">يجد الاقتران العكسي لاقتران معطى </w:t>
            </w:r>
            <w:r w:rsidRPr="00B04A48">
              <w:rPr>
                <w:color w:val="000000"/>
                <w:sz w:val="28"/>
                <w:szCs w:val="28"/>
                <w:rtl/>
              </w:rPr>
              <w:t>(</w:t>
            </w:r>
            <w:r w:rsidRPr="00B04A48">
              <w:rPr>
                <w:rFonts w:cs="Times New Roman"/>
                <w:color w:val="000000"/>
                <w:sz w:val="28"/>
                <w:szCs w:val="28"/>
                <w:rtl/>
              </w:rPr>
              <w:t>إن أمكن</w:t>
            </w:r>
            <w:r w:rsidRPr="00B04A48">
              <w:rPr>
                <w:color w:val="000000"/>
                <w:sz w:val="28"/>
                <w:szCs w:val="28"/>
                <w:rtl/>
              </w:rPr>
              <w:t>).</w:t>
            </w:r>
          </w:p>
        </w:tc>
        <w:tc>
          <w:tcPr>
            <w:tcW w:w="2970" w:type="dxa"/>
            <w:tcBorders>
              <w:top w:val="single" w:sz="4" w:space="0" w:color="auto"/>
            </w:tcBorders>
            <w:shd w:val="clear" w:color="auto" w:fill="FFFFFF"/>
          </w:tcPr>
          <w:p w:rsidR="00B04A48" w:rsidRDefault="00B04A48" w:rsidP="00485313">
            <w:pPr>
              <w:bidi/>
              <w:spacing w:after="0" w:line="240" w:lineRule="auto"/>
              <w:ind w:left="210"/>
              <w:rPr>
                <w:color w:val="000000"/>
                <w:sz w:val="28"/>
                <w:szCs w:val="28"/>
                <w:rtl/>
              </w:rPr>
            </w:pP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>يجد الاقتران العكسي لاقتران معطى</w:t>
            </w:r>
            <w:r>
              <w:rPr>
                <w:rFonts w:hint="cs"/>
                <w:color w:val="000000"/>
                <w:sz w:val="28"/>
                <w:szCs w:val="28"/>
                <w:rtl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FFFFFF"/>
          </w:tcPr>
          <w:p w:rsidR="00B04A48" w:rsidRDefault="000D6F61" w:rsidP="003E7360">
            <w:pPr>
              <w:bidi/>
              <w:spacing w:after="0"/>
              <w:ind w:left="210" w:hanging="210"/>
              <w:jc w:val="center"/>
              <w:rPr>
                <w:color w:val="000000"/>
                <w:sz w:val="28"/>
                <w:szCs w:val="28"/>
                <w:rtl/>
              </w:rPr>
            </w:pP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>العلمي</w:t>
            </w:r>
          </w:p>
        </w:tc>
        <w:tc>
          <w:tcPr>
            <w:tcW w:w="2760" w:type="dxa"/>
            <w:tcBorders>
              <w:top w:val="single" w:sz="4" w:space="0" w:color="auto"/>
            </w:tcBorders>
            <w:shd w:val="clear" w:color="auto" w:fill="FFFFFF"/>
          </w:tcPr>
          <w:p w:rsidR="00B04A48" w:rsidRDefault="00B04A48" w:rsidP="00485313">
            <w:pPr>
              <w:bidi/>
              <w:spacing w:after="0"/>
              <w:ind w:left="210"/>
              <w:jc w:val="center"/>
              <w:rPr>
                <w:color w:val="000000"/>
                <w:sz w:val="28"/>
                <w:szCs w:val="28"/>
                <w:rtl/>
              </w:rPr>
            </w:pPr>
            <w:r>
              <w:rPr>
                <w:rFonts w:cs="Times New Roman" w:hint="cs"/>
                <w:color w:val="000000"/>
                <w:sz w:val="28"/>
                <w:szCs w:val="28"/>
                <w:rtl/>
              </w:rPr>
              <w:t xml:space="preserve">- </w:t>
            </w:r>
            <w:r>
              <w:rPr>
                <w:rFonts w:cs="Times New Roman"/>
                <w:color w:val="000000"/>
                <w:sz w:val="28"/>
                <w:szCs w:val="28"/>
                <w:rtl/>
              </w:rPr>
              <w:t>الاقتران العكسي، الاقتران الواحد لواحد، اختبار الخط الافقي، الاقتران المحايد</w:t>
            </w:r>
            <w:r>
              <w:rPr>
                <w:color w:val="000000"/>
                <w:sz w:val="28"/>
                <w:szCs w:val="28"/>
                <w:rtl/>
              </w:rPr>
              <w:t>.</w:t>
            </w:r>
          </w:p>
        </w:tc>
        <w:tc>
          <w:tcPr>
            <w:tcW w:w="810" w:type="dxa"/>
            <w:vMerge/>
            <w:shd w:val="clear" w:color="auto" w:fill="FFFFFF"/>
          </w:tcPr>
          <w:p w:rsidR="00B04A48" w:rsidRDefault="00B04A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28"/>
                <w:szCs w:val="28"/>
              </w:rPr>
            </w:pPr>
          </w:p>
        </w:tc>
      </w:tr>
      <w:tr w:rsidR="0013553D" w:rsidTr="0006300C">
        <w:trPr>
          <w:trHeight w:val="755"/>
        </w:trPr>
        <w:tc>
          <w:tcPr>
            <w:tcW w:w="13705" w:type="dxa"/>
            <w:gridSpan w:val="5"/>
            <w:tcBorders>
              <w:top w:val="single" w:sz="4" w:space="0" w:color="auto"/>
            </w:tcBorders>
            <w:shd w:val="clear" w:color="auto" w:fill="FFF2CC" w:themeFill="accent4" w:themeFillTint="33"/>
          </w:tcPr>
          <w:p w:rsidR="0013553D" w:rsidRDefault="0013553D" w:rsidP="0006300C">
            <w:pPr>
              <w:spacing w:after="0" w:line="240" w:lineRule="auto"/>
              <w:ind w:left="120"/>
              <w:rPr>
                <w:b/>
                <w:bCs/>
                <w:sz w:val="28"/>
                <w:szCs w:val="28"/>
                <w:rtl/>
              </w:rPr>
            </w:pPr>
            <w:r w:rsidRPr="006C597A">
              <w:rPr>
                <w:rFonts w:cs="Times New Roman" w:hint="cs"/>
                <w:b/>
                <w:bCs/>
                <w:sz w:val="28"/>
                <w:szCs w:val="28"/>
                <w:rtl/>
              </w:rPr>
              <w:t>المجموع</w:t>
            </w:r>
            <w:r w:rsidR="000D6F61">
              <w:rPr>
                <w:rFonts w:cs="Times New Roman" w:hint="cs"/>
                <w:b/>
                <w:bCs/>
                <w:sz w:val="28"/>
                <w:szCs w:val="28"/>
                <w:rtl/>
              </w:rPr>
              <w:t xml:space="preserve"> للفرع العلمي</w:t>
            </w:r>
            <w:r w:rsidR="0006300C">
              <w:rPr>
                <w:rFonts w:hint="cs"/>
                <w:b/>
                <w:bCs/>
                <w:sz w:val="28"/>
                <w:szCs w:val="28"/>
                <w:rtl/>
              </w:rPr>
              <w:t xml:space="preserve"> = 485</w:t>
            </w:r>
            <w:r w:rsidRPr="006C597A">
              <w:rPr>
                <w:rFonts w:cs="Times New Roman" w:hint="cs"/>
                <w:b/>
                <w:bCs/>
                <w:sz w:val="28"/>
                <w:szCs w:val="28"/>
                <w:rtl/>
              </w:rPr>
              <w:t xml:space="preserve"> دقيقة </w:t>
            </w:r>
            <w:r w:rsidRPr="006C597A">
              <w:rPr>
                <w:rFonts w:hint="cs"/>
                <w:b/>
                <w:bCs/>
                <w:sz w:val="28"/>
                <w:szCs w:val="28"/>
                <w:rtl/>
              </w:rPr>
              <w:t>= (</w:t>
            </w:r>
            <w:r w:rsidR="0006300C">
              <w:rPr>
                <w:rFonts w:hint="cs"/>
                <w:b/>
                <w:bCs/>
                <w:sz w:val="28"/>
                <w:szCs w:val="28"/>
                <w:rtl/>
              </w:rPr>
              <w:t>48</w:t>
            </w:r>
            <w:r w:rsidRPr="006C597A">
              <w:rPr>
                <w:rFonts w:hint="cs"/>
                <w:b/>
                <w:bCs/>
                <w:sz w:val="28"/>
                <w:szCs w:val="28"/>
                <w:rtl/>
              </w:rPr>
              <w:t xml:space="preserve">5 ÷ 30) = </w:t>
            </w:r>
            <w:r w:rsidR="0006300C">
              <w:rPr>
                <w:rFonts w:hint="cs"/>
                <w:b/>
                <w:bCs/>
                <w:sz w:val="28"/>
                <w:szCs w:val="28"/>
                <w:rtl/>
              </w:rPr>
              <w:t xml:space="preserve">16 </w:t>
            </w:r>
            <w:r w:rsidR="0006300C">
              <w:rPr>
                <w:rFonts w:cs="Times New Roman" w:hint="cs"/>
                <w:b/>
                <w:bCs/>
                <w:sz w:val="28"/>
                <w:szCs w:val="28"/>
                <w:rtl/>
              </w:rPr>
              <w:t>ح</w:t>
            </w:r>
            <w:r w:rsidRPr="006C597A">
              <w:rPr>
                <w:rFonts w:cs="Times New Roman" w:hint="cs"/>
                <w:b/>
                <w:bCs/>
                <w:sz w:val="28"/>
                <w:szCs w:val="28"/>
                <w:rtl/>
              </w:rPr>
              <w:t>صة</w:t>
            </w:r>
            <w:r w:rsidR="0006300C">
              <w:rPr>
                <w:rFonts w:cs="Times New Roman" w:hint="cs"/>
                <w:b/>
                <w:bCs/>
                <w:sz w:val="28"/>
                <w:szCs w:val="28"/>
                <w:rtl/>
              </w:rPr>
              <w:t xml:space="preserve"> تقريبا</w:t>
            </w:r>
          </w:p>
          <w:p w:rsidR="000D6F61" w:rsidRDefault="000D6F61" w:rsidP="00A3765B">
            <w:pPr>
              <w:spacing w:after="0" w:line="240" w:lineRule="auto"/>
              <w:ind w:left="120"/>
              <w:rPr>
                <w:b/>
                <w:bCs/>
                <w:sz w:val="28"/>
                <w:szCs w:val="28"/>
                <w:rtl/>
              </w:rPr>
            </w:pPr>
            <w:r w:rsidRPr="006C597A">
              <w:rPr>
                <w:rFonts w:cs="Times New Roman" w:hint="cs"/>
                <w:b/>
                <w:bCs/>
                <w:sz w:val="28"/>
                <w:szCs w:val="28"/>
                <w:rtl/>
              </w:rPr>
              <w:t>المجموع</w:t>
            </w:r>
            <w:r>
              <w:rPr>
                <w:rFonts w:cs="Times New Roman" w:hint="cs"/>
                <w:b/>
                <w:bCs/>
                <w:sz w:val="28"/>
                <w:szCs w:val="28"/>
                <w:rtl/>
              </w:rPr>
              <w:t xml:space="preserve"> للفرع الصناعي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= </w:t>
            </w:r>
            <w:r w:rsidR="00A3765B">
              <w:rPr>
                <w:rFonts w:hint="cs"/>
                <w:b/>
                <w:bCs/>
                <w:sz w:val="28"/>
                <w:szCs w:val="28"/>
                <w:rtl/>
              </w:rPr>
              <w:t>230</w:t>
            </w:r>
            <w:r w:rsidRPr="006C597A">
              <w:rPr>
                <w:rFonts w:cs="Times New Roman" w:hint="cs"/>
                <w:b/>
                <w:bCs/>
                <w:sz w:val="28"/>
                <w:szCs w:val="28"/>
                <w:rtl/>
              </w:rPr>
              <w:t xml:space="preserve"> دقيقة </w:t>
            </w:r>
            <w:r w:rsidRPr="006C597A">
              <w:rPr>
                <w:rFonts w:hint="cs"/>
                <w:b/>
                <w:bCs/>
                <w:sz w:val="28"/>
                <w:szCs w:val="28"/>
                <w:rtl/>
              </w:rPr>
              <w:t>= (</w:t>
            </w:r>
            <w:r w:rsidR="00A3765B">
              <w:rPr>
                <w:rFonts w:hint="cs"/>
                <w:b/>
                <w:bCs/>
                <w:sz w:val="28"/>
                <w:szCs w:val="28"/>
                <w:rtl/>
              </w:rPr>
              <w:t>230</w:t>
            </w:r>
            <w:r w:rsidRPr="006C597A">
              <w:rPr>
                <w:rFonts w:hint="cs"/>
                <w:b/>
                <w:bCs/>
                <w:sz w:val="28"/>
                <w:szCs w:val="28"/>
                <w:rtl/>
              </w:rPr>
              <w:t xml:space="preserve"> ÷ 30) = </w:t>
            </w:r>
            <w:r w:rsidR="00A3765B"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  <w:r>
              <w:rPr>
                <w:rFonts w:cs="Times New Roman" w:hint="cs"/>
                <w:b/>
                <w:bCs/>
                <w:sz w:val="28"/>
                <w:szCs w:val="28"/>
                <w:rtl/>
              </w:rPr>
              <w:t xml:space="preserve"> ح</w:t>
            </w:r>
            <w:r w:rsidRPr="006C597A">
              <w:rPr>
                <w:rFonts w:cs="Times New Roman" w:hint="cs"/>
                <w:b/>
                <w:bCs/>
                <w:sz w:val="28"/>
                <w:szCs w:val="28"/>
                <w:rtl/>
              </w:rPr>
              <w:t>ص</w:t>
            </w:r>
            <w:r w:rsidR="00A3765B">
              <w:rPr>
                <w:rFonts w:cs="Times New Roman" w:hint="cs"/>
                <w:b/>
                <w:bCs/>
                <w:sz w:val="28"/>
                <w:szCs w:val="28"/>
                <w:rtl/>
              </w:rPr>
              <w:t>ص</w:t>
            </w:r>
            <w:r>
              <w:rPr>
                <w:rFonts w:cs="Times New Roman" w:hint="cs"/>
                <w:b/>
                <w:bCs/>
                <w:sz w:val="28"/>
                <w:szCs w:val="28"/>
                <w:rtl/>
              </w:rPr>
              <w:t xml:space="preserve"> تقريبا</w:t>
            </w:r>
          </w:p>
          <w:p w:rsidR="000D6F61" w:rsidRDefault="000D6F61" w:rsidP="0006300C">
            <w:pPr>
              <w:spacing w:after="0" w:line="240" w:lineRule="auto"/>
              <w:ind w:left="120"/>
              <w:rPr>
                <w:rFonts w:cs="Times New Roman"/>
                <w:color w:val="000000"/>
                <w:sz w:val="28"/>
                <w:szCs w:val="28"/>
                <w:rtl/>
              </w:rPr>
            </w:pPr>
          </w:p>
        </w:tc>
        <w:tc>
          <w:tcPr>
            <w:tcW w:w="810" w:type="dxa"/>
            <w:vMerge/>
            <w:shd w:val="clear" w:color="auto" w:fill="FFFFFF"/>
          </w:tcPr>
          <w:p w:rsidR="0013553D" w:rsidRDefault="0013553D" w:rsidP="007F4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1C4484" w:rsidRDefault="001C4484">
      <w:pPr>
        <w:bidi/>
        <w:rPr>
          <w:sz w:val="28"/>
          <w:szCs w:val="28"/>
          <w:rtl/>
        </w:rPr>
      </w:pPr>
    </w:p>
    <w:p w:rsidR="0013553D" w:rsidRDefault="0013553D" w:rsidP="0013553D">
      <w:pPr>
        <w:bidi/>
        <w:rPr>
          <w:sz w:val="28"/>
          <w:szCs w:val="28"/>
          <w:rtl/>
        </w:rPr>
      </w:pPr>
    </w:p>
    <w:p w:rsidR="0013553D" w:rsidRDefault="0013553D" w:rsidP="0013553D">
      <w:pPr>
        <w:bidi/>
        <w:rPr>
          <w:rFonts w:hint="cs"/>
          <w:sz w:val="28"/>
          <w:szCs w:val="28"/>
          <w:rtl/>
        </w:rPr>
      </w:pPr>
    </w:p>
    <w:p w:rsidR="0013256C" w:rsidRDefault="0013256C" w:rsidP="0013256C">
      <w:pPr>
        <w:bidi/>
        <w:rPr>
          <w:rFonts w:hint="cs"/>
          <w:sz w:val="28"/>
          <w:szCs w:val="28"/>
          <w:rtl/>
        </w:rPr>
      </w:pPr>
    </w:p>
    <w:p w:rsidR="0013256C" w:rsidRDefault="0013256C" w:rsidP="0013256C">
      <w:pPr>
        <w:bidi/>
        <w:rPr>
          <w:rFonts w:hint="cs"/>
          <w:sz w:val="28"/>
          <w:szCs w:val="28"/>
          <w:rtl/>
        </w:rPr>
      </w:pPr>
    </w:p>
    <w:p w:rsidR="0013256C" w:rsidRDefault="0013256C" w:rsidP="0013256C">
      <w:pPr>
        <w:bidi/>
        <w:rPr>
          <w:rFonts w:hint="cs"/>
          <w:sz w:val="28"/>
          <w:szCs w:val="28"/>
          <w:rtl/>
        </w:rPr>
      </w:pPr>
    </w:p>
    <w:p w:rsidR="0013256C" w:rsidRDefault="0013256C" w:rsidP="0013256C">
      <w:pPr>
        <w:bidi/>
        <w:rPr>
          <w:rFonts w:hint="cs"/>
          <w:sz w:val="28"/>
          <w:szCs w:val="28"/>
          <w:rtl/>
        </w:rPr>
      </w:pPr>
    </w:p>
    <w:p w:rsidR="0013256C" w:rsidRDefault="0013256C" w:rsidP="0013256C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lastRenderedPageBreak/>
        <w:t>تم التحميل من احباب الاردن</w:t>
      </w:r>
    </w:p>
    <w:p w:rsidR="0013256C" w:rsidRDefault="0013256C" w:rsidP="0013256C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  <w:hyperlink r:id="rId10" w:history="1">
        <w:r>
          <w:rPr>
            <w:rStyle w:val="Hyperlink"/>
            <w:rFonts w:ascii="Simplified Arabic" w:hAnsi="Simplified Arabic" w:cs="Simplified Arabic"/>
            <w:b/>
            <w:bCs/>
            <w:sz w:val="28"/>
            <w:szCs w:val="28"/>
            <w:lang w:bidi="ar-JO"/>
          </w:rPr>
          <w:t>www.jo1jo.com</w:t>
        </w:r>
      </w:hyperlink>
    </w:p>
    <w:p w:rsidR="0013256C" w:rsidRDefault="0013256C" w:rsidP="0013256C">
      <w:pPr>
        <w:bidi/>
        <w:rPr>
          <w:sz w:val="28"/>
          <w:szCs w:val="28"/>
          <w:rtl/>
          <w:lang w:bidi="ar-JO"/>
        </w:rPr>
      </w:pPr>
      <w:bookmarkStart w:id="0" w:name="_GoBack"/>
      <w:bookmarkEnd w:id="0"/>
    </w:p>
    <w:p w:rsidR="0013553D" w:rsidRDefault="0013553D" w:rsidP="0013553D">
      <w:pPr>
        <w:bidi/>
        <w:rPr>
          <w:sz w:val="28"/>
          <w:szCs w:val="28"/>
          <w:rtl/>
        </w:rPr>
      </w:pPr>
    </w:p>
    <w:p w:rsidR="0006300C" w:rsidRDefault="0006300C" w:rsidP="0006300C">
      <w:pPr>
        <w:bidi/>
        <w:rPr>
          <w:sz w:val="28"/>
          <w:szCs w:val="28"/>
          <w:rtl/>
        </w:rPr>
      </w:pPr>
    </w:p>
    <w:p w:rsidR="0006300C" w:rsidRDefault="0006300C" w:rsidP="0006300C">
      <w:pPr>
        <w:bidi/>
        <w:rPr>
          <w:sz w:val="28"/>
          <w:szCs w:val="28"/>
          <w:rtl/>
        </w:rPr>
      </w:pPr>
    </w:p>
    <w:sectPr w:rsidR="0006300C" w:rsidSect="00AB3E5E">
      <w:headerReference w:type="default" r:id="rId11"/>
      <w:footerReference w:type="default" r:id="rId12"/>
      <w:pgSz w:w="16838" w:h="11906" w:orient="landscape"/>
      <w:pgMar w:top="1440" w:right="1440" w:bottom="126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68B" w:rsidRDefault="004A368B">
      <w:pPr>
        <w:spacing w:after="0" w:line="240" w:lineRule="auto"/>
      </w:pPr>
      <w:r>
        <w:separator/>
      </w:r>
    </w:p>
  </w:endnote>
  <w:endnote w:type="continuationSeparator" w:id="0">
    <w:p w:rsidR="004A368B" w:rsidRDefault="004A3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033" w:rsidRDefault="008B703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68B" w:rsidRDefault="004A368B">
      <w:pPr>
        <w:spacing w:after="0" w:line="240" w:lineRule="auto"/>
      </w:pPr>
      <w:r>
        <w:separator/>
      </w:r>
    </w:p>
  </w:footnote>
  <w:footnote w:type="continuationSeparator" w:id="0">
    <w:p w:rsidR="004A368B" w:rsidRDefault="004A3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033" w:rsidRDefault="008B7033">
    <w:pPr>
      <w:bidi/>
      <w:jc w:val="center"/>
      <w:rPr>
        <w:sz w:val="36"/>
        <w:szCs w:val="36"/>
      </w:rPr>
    </w:pPr>
    <w:r>
      <w:rPr>
        <w:rFonts w:cs="Times New Roman"/>
        <w:sz w:val="36"/>
        <w:szCs w:val="36"/>
        <w:rtl/>
      </w:rPr>
      <w:t>المبحث</w:t>
    </w:r>
    <w:r>
      <w:rPr>
        <w:sz w:val="36"/>
        <w:szCs w:val="36"/>
        <w:rtl/>
      </w:rPr>
      <w:t xml:space="preserve">: </w:t>
    </w:r>
    <w:r>
      <w:rPr>
        <w:rFonts w:cs="Times New Roman"/>
        <w:sz w:val="36"/>
        <w:szCs w:val="36"/>
        <w:rtl/>
      </w:rPr>
      <w:t>الرياضيات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07F8A"/>
    <w:multiLevelType w:val="multilevel"/>
    <w:tmpl w:val="681800DC"/>
    <w:lvl w:ilvl="0">
      <w:start w:val="13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3C96642"/>
    <w:multiLevelType w:val="multilevel"/>
    <w:tmpl w:val="7D9C35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E726ECD"/>
    <w:multiLevelType w:val="multilevel"/>
    <w:tmpl w:val="D7348B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0ED70E6F"/>
    <w:multiLevelType w:val="multilevel"/>
    <w:tmpl w:val="DBC0F41E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0F7A7A0A"/>
    <w:multiLevelType w:val="hybridMultilevel"/>
    <w:tmpl w:val="57F27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E9128B"/>
    <w:multiLevelType w:val="multilevel"/>
    <w:tmpl w:val="4174821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12550060"/>
    <w:multiLevelType w:val="hybridMultilevel"/>
    <w:tmpl w:val="26502E16"/>
    <w:lvl w:ilvl="0" w:tplc="894243E0">
      <w:start w:val="1"/>
      <w:numFmt w:val="bullet"/>
      <w:lvlText w:val=""/>
      <w:lvlJc w:val="left"/>
      <w:pPr>
        <w:ind w:left="720" w:hanging="360"/>
      </w:pPr>
      <w:rPr>
        <w:rFonts w:ascii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1677EB"/>
    <w:multiLevelType w:val="multilevel"/>
    <w:tmpl w:val="9742598C"/>
    <w:lvl w:ilvl="0">
      <w:start w:val="13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2D2F1594"/>
    <w:multiLevelType w:val="multilevel"/>
    <w:tmpl w:val="2A44C6F0"/>
    <w:lvl w:ilvl="0">
      <w:start w:val="13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>
    <w:nsid w:val="312649E5"/>
    <w:multiLevelType w:val="multilevel"/>
    <w:tmpl w:val="A11C4CBC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Noto Sans Symbols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>
    <w:nsid w:val="38165697"/>
    <w:multiLevelType w:val="multilevel"/>
    <w:tmpl w:val="309899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>
    <w:nsid w:val="4F996DDB"/>
    <w:multiLevelType w:val="multilevel"/>
    <w:tmpl w:val="5F6C4FA8"/>
    <w:lvl w:ilvl="0">
      <w:start w:val="162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>
    <w:nsid w:val="50B02EC2"/>
    <w:multiLevelType w:val="multilevel"/>
    <w:tmpl w:val="09DEE006"/>
    <w:lvl w:ilvl="0">
      <w:start w:val="1"/>
      <w:numFmt w:val="bullet"/>
      <w:lvlText w:val="●"/>
      <w:lvlJc w:val="left"/>
      <w:pPr>
        <w:ind w:left="5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2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7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4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300" w:hanging="360"/>
      </w:pPr>
      <w:rPr>
        <w:rFonts w:ascii="Noto Sans Symbols" w:eastAsia="Noto Sans Symbols" w:hAnsi="Noto Sans Symbols" w:cs="Noto Sans Symbols"/>
      </w:rPr>
    </w:lvl>
  </w:abstractNum>
  <w:abstractNum w:abstractNumId="13">
    <w:nsid w:val="52E84A43"/>
    <w:multiLevelType w:val="hybridMultilevel"/>
    <w:tmpl w:val="41861458"/>
    <w:lvl w:ilvl="0" w:tplc="0409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4">
    <w:nsid w:val="5E1A5CCD"/>
    <w:multiLevelType w:val="multilevel"/>
    <w:tmpl w:val="C278F748"/>
    <w:lvl w:ilvl="0">
      <w:start w:val="1"/>
      <w:numFmt w:val="bullet"/>
      <w:lvlText w:val="•"/>
      <w:lvlJc w:val="left"/>
      <w:pPr>
        <w:ind w:left="1170" w:hanging="720"/>
      </w:pPr>
      <w:rPr>
        <w:rFonts w:ascii="Arial" w:eastAsia="Calibri" w:hAnsi="Arial" w:cs="Arial" w:hint="default"/>
        <w:sz w:val="32"/>
        <w:szCs w:val="3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5EB91A9B"/>
    <w:multiLevelType w:val="multilevel"/>
    <w:tmpl w:val="E476417A"/>
    <w:lvl w:ilvl="0">
      <w:start w:val="13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>
    <w:nsid w:val="64A43471"/>
    <w:multiLevelType w:val="multilevel"/>
    <w:tmpl w:val="09DA6EB0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>
    <w:nsid w:val="69570E72"/>
    <w:multiLevelType w:val="multilevel"/>
    <w:tmpl w:val="D8583570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>
    <w:nsid w:val="6D1C1798"/>
    <w:multiLevelType w:val="hybridMultilevel"/>
    <w:tmpl w:val="8926F4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06D56E2"/>
    <w:multiLevelType w:val="multilevel"/>
    <w:tmpl w:val="EDD0F952"/>
    <w:lvl w:ilvl="0">
      <w:start w:val="13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1"/>
  </w:num>
  <w:num w:numId="2">
    <w:abstractNumId w:val="8"/>
  </w:num>
  <w:num w:numId="3">
    <w:abstractNumId w:val="12"/>
  </w:num>
  <w:num w:numId="4">
    <w:abstractNumId w:val="5"/>
  </w:num>
  <w:num w:numId="5">
    <w:abstractNumId w:val="14"/>
  </w:num>
  <w:num w:numId="6">
    <w:abstractNumId w:val="3"/>
  </w:num>
  <w:num w:numId="7">
    <w:abstractNumId w:val="15"/>
  </w:num>
  <w:num w:numId="8">
    <w:abstractNumId w:val="19"/>
  </w:num>
  <w:num w:numId="9">
    <w:abstractNumId w:val="17"/>
  </w:num>
  <w:num w:numId="10">
    <w:abstractNumId w:val="7"/>
  </w:num>
  <w:num w:numId="11">
    <w:abstractNumId w:val="16"/>
  </w:num>
  <w:num w:numId="12">
    <w:abstractNumId w:val="2"/>
  </w:num>
  <w:num w:numId="13">
    <w:abstractNumId w:val="10"/>
  </w:num>
  <w:num w:numId="14">
    <w:abstractNumId w:val="1"/>
  </w:num>
  <w:num w:numId="15">
    <w:abstractNumId w:val="0"/>
  </w:num>
  <w:num w:numId="16">
    <w:abstractNumId w:val="9"/>
  </w:num>
  <w:num w:numId="17">
    <w:abstractNumId w:val="4"/>
  </w:num>
  <w:num w:numId="18">
    <w:abstractNumId w:val="13"/>
  </w:num>
  <w:num w:numId="19">
    <w:abstractNumId w:val="6"/>
  </w:num>
  <w:num w:numId="20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484"/>
    <w:rsid w:val="00020515"/>
    <w:rsid w:val="00057B5C"/>
    <w:rsid w:val="0006300C"/>
    <w:rsid w:val="000C26CC"/>
    <w:rsid w:val="000D6F61"/>
    <w:rsid w:val="000E0CA4"/>
    <w:rsid w:val="0010576D"/>
    <w:rsid w:val="0013256C"/>
    <w:rsid w:val="0013553D"/>
    <w:rsid w:val="00137315"/>
    <w:rsid w:val="001374A8"/>
    <w:rsid w:val="00142076"/>
    <w:rsid w:val="001466CB"/>
    <w:rsid w:val="001552F3"/>
    <w:rsid w:val="001C3D88"/>
    <w:rsid w:val="001C4484"/>
    <w:rsid w:val="001F1E20"/>
    <w:rsid w:val="00207F76"/>
    <w:rsid w:val="00256088"/>
    <w:rsid w:val="0026310F"/>
    <w:rsid w:val="00263679"/>
    <w:rsid w:val="00280353"/>
    <w:rsid w:val="002820F2"/>
    <w:rsid w:val="002B5089"/>
    <w:rsid w:val="002C45A7"/>
    <w:rsid w:val="002D0854"/>
    <w:rsid w:val="003018B8"/>
    <w:rsid w:val="003223C2"/>
    <w:rsid w:val="00330561"/>
    <w:rsid w:val="00342BE0"/>
    <w:rsid w:val="00345FCB"/>
    <w:rsid w:val="003635E9"/>
    <w:rsid w:val="0037246D"/>
    <w:rsid w:val="00393D22"/>
    <w:rsid w:val="003B4457"/>
    <w:rsid w:val="003E7360"/>
    <w:rsid w:val="0043561D"/>
    <w:rsid w:val="0044770C"/>
    <w:rsid w:val="004754CF"/>
    <w:rsid w:val="00485313"/>
    <w:rsid w:val="004A368B"/>
    <w:rsid w:val="004C4214"/>
    <w:rsid w:val="004F3FAB"/>
    <w:rsid w:val="004F7CA2"/>
    <w:rsid w:val="00506182"/>
    <w:rsid w:val="00585D43"/>
    <w:rsid w:val="005915D5"/>
    <w:rsid w:val="00592A15"/>
    <w:rsid w:val="005938D8"/>
    <w:rsid w:val="00596121"/>
    <w:rsid w:val="005E1D2E"/>
    <w:rsid w:val="005F4955"/>
    <w:rsid w:val="00601102"/>
    <w:rsid w:val="00622802"/>
    <w:rsid w:val="006A4B4A"/>
    <w:rsid w:val="006E4ECC"/>
    <w:rsid w:val="006F7F8A"/>
    <w:rsid w:val="0074629A"/>
    <w:rsid w:val="0076252E"/>
    <w:rsid w:val="00781A30"/>
    <w:rsid w:val="00786516"/>
    <w:rsid w:val="00797CB7"/>
    <w:rsid w:val="007B34C6"/>
    <w:rsid w:val="007B37AC"/>
    <w:rsid w:val="007C1AE1"/>
    <w:rsid w:val="007C768D"/>
    <w:rsid w:val="007E168B"/>
    <w:rsid w:val="007F4C9D"/>
    <w:rsid w:val="00804DAF"/>
    <w:rsid w:val="00826827"/>
    <w:rsid w:val="008375E0"/>
    <w:rsid w:val="00870CCD"/>
    <w:rsid w:val="00871A50"/>
    <w:rsid w:val="008B7033"/>
    <w:rsid w:val="008D3AE4"/>
    <w:rsid w:val="0090258E"/>
    <w:rsid w:val="00905D2B"/>
    <w:rsid w:val="00914273"/>
    <w:rsid w:val="009348CB"/>
    <w:rsid w:val="009675D2"/>
    <w:rsid w:val="00986A0C"/>
    <w:rsid w:val="009C6911"/>
    <w:rsid w:val="00A16CAA"/>
    <w:rsid w:val="00A17034"/>
    <w:rsid w:val="00A20312"/>
    <w:rsid w:val="00A3765B"/>
    <w:rsid w:val="00A43004"/>
    <w:rsid w:val="00A53416"/>
    <w:rsid w:val="00A65659"/>
    <w:rsid w:val="00AB3E5E"/>
    <w:rsid w:val="00AC1A16"/>
    <w:rsid w:val="00AC5D24"/>
    <w:rsid w:val="00B029AD"/>
    <w:rsid w:val="00B04A48"/>
    <w:rsid w:val="00B21CF8"/>
    <w:rsid w:val="00B266F6"/>
    <w:rsid w:val="00B337FC"/>
    <w:rsid w:val="00B51AE9"/>
    <w:rsid w:val="00B778F7"/>
    <w:rsid w:val="00B9428A"/>
    <w:rsid w:val="00BB7311"/>
    <w:rsid w:val="00BE1236"/>
    <w:rsid w:val="00BE72C1"/>
    <w:rsid w:val="00C15F34"/>
    <w:rsid w:val="00C341E5"/>
    <w:rsid w:val="00C70BDC"/>
    <w:rsid w:val="00C94745"/>
    <w:rsid w:val="00CD10F6"/>
    <w:rsid w:val="00D27713"/>
    <w:rsid w:val="00D3030F"/>
    <w:rsid w:val="00D537C3"/>
    <w:rsid w:val="00D722C5"/>
    <w:rsid w:val="00DC0555"/>
    <w:rsid w:val="00DC4693"/>
    <w:rsid w:val="00DD0DDC"/>
    <w:rsid w:val="00DD26B8"/>
    <w:rsid w:val="00DD584B"/>
    <w:rsid w:val="00DE3E78"/>
    <w:rsid w:val="00DE4250"/>
    <w:rsid w:val="00E6160A"/>
    <w:rsid w:val="00E70CB9"/>
    <w:rsid w:val="00E76CF8"/>
    <w:rsid w:val="00EB4DAA"/>
    <w:rsid w:val="00EB506E"/>
    <w:rsid w:val="00EC405A"/>
    <w:rsid w:val="00EC5334"/>
    <w:rsid w:val="00EF1CD6"/>
    <w:rsid w:val="00EF1E6A"/>
    <w:rsid w:val="00F10067"/>
    <w:rsid w:val="00F10480"/>
    <w:rsid w:val="00F237DD"/>
    <w:rsid w:val="00F37EFE"/>
    <w:rsid w:val="00F7535F"/>
    <w:rsid w:val="00F853AB"/>
    <w:rsid w:val="00FD5474"/>
    <w:rsid w:val="00FE20AB"/>
    <w:rsid w:val="00FE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904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6A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AC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F7A5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2E53"/>
  </w:style>
  <w:style w:type="paragraph" w:styleId="Footer">
    <w:name w:val="footer"/>
    <w:basedOn w:val="Normal"/>
    <w:link w:val="Foot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2E53"/>
  </w:style>
  <w:style w:type="table" w:customStyle="1" w:styleId="1">
    <w:name w:val="شبكة جدول1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شبكة جدول2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AC6B4E"/>
    <w:pPr>
      <w:spacing w:after="0" w:line="240" w:lineRule="auto"/>
    </w:pPr>
    <w:rPr>
      <w:rFonts w:eastAsia="Times New Roma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b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c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d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e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1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2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3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4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5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7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8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9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character" w:styleId="Hyperlink">
    <w:name w:val="Hyperlink"/>
    <w:uiPriority w:val="99"/>
    <w:semiHidden/>
    <w:unhideWhenUsed/>
    <w:rsid w:val="0013256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904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6A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AC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F7A5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2E53"/>
  </w:style>
  <w:style w:type="paragraph" w:styleId="Footer">
    <w:name w:val="footer"/>
    <w:basedOn w:val="Normal"/>
    <w:link w:val="Foot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2E53"/>
  </w:style>
  <w:style w:type="table" w:customStyle="1" w:styleId="1">
    <w:name w:val="شبكة جدول1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شبكة جدول2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AC6B4E"/>
    <w:pPr>
      <w:spacing w:after="0" w:line="240" w:lineRule="auto"/>
    </w:pPr>
    <w:rPr>
      <w:rFonts w:eastAsia="Times New Roma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b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c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d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e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1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2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3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4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5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7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8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9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character" w:styleId="Hyperlink">
    <w:name w:val="Hyperlink"/>
    <w:uiPriority w:val="99"/>
    <w:semiHidden/>
    <w:unhideWhenUsed/>
    <w:rsid w:val="001325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http://www.jo1jo.com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SN75J7MoatFd+ILpj1EAi8JWgcw==">AMUW2mXU2txCiZgyBwzYLj8BCD/b7U3oo/Bv9+zEVb78ppnFQl0Ac6LaBIs4ruG6a59rMpr7zBq6wPvOInXiY0dT7f9kVHgA9wnO2g4m+7B7LPFWiBsaWZ5zCoHFLqJkeJOqnFssAW2D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6873DC1-8A88-4727-B893-A6D684C00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jo1jo.com</dc:subject>
  <dc:creator>162923</dc:creator>
  <cp:lastModifiedBy>mohammad jordan</cp:lastModifiedBy>
  <cp:lastPrinted>2021-01-06T12:25:00Z</cp:lastPrinted>
  <dcterms:created xsi:type="dcterms:W3CDTF">2021-01-20T03:00:00Z</dcterms:created>
  <dcterms:modified xsi:type="dcterms:W3CDTF">2021-02-07T18:09:00Z</dcterms:modified>
</cp:coreProperties>
</file>