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3E" w:rsidRDefault="00F1146B" w:rsidP="009C6B7E">
      <w:pPr>
        <w:bidi/>
        <w:jc w:val="center"/>
        <w:rPr>
          <w:sz w:val="36"/>
          <w:szCs w:val="36"/>
        </w:rPr>
      </w:pPr>
      <w:r w:rsidRPr="00B71751">
        <w:rPr>
          <w:rFonts w:cs="Times New Roman"/>
          <w:sz w:val="28"/>
          <w:szCs w:val="28"/>
          <w:rtl/>
        </w:rPr>
        <w:t>المفاهيم والنتاجات الحرجة في مبحث</w:t>
      </w:r>
      <w:r>
        <w:rPr>
          <w:rFonts w:hint="cs"/>
          <w:sz w:val="28"/>
          <w:szCs w:val="28"/>
          <w:rtl/>
        </w:rPr>
        <w:t xml:space="preserve"> </w:t>
      </w:r>
      <w:r w:rsidR="00F36823">
        <w:rPr>
          <w:rFonts w:cs="Times New Roman"/>
          <w:sz w:val="28"/>
          <w:szCs w:val="28"/>
          <w:rtl/>
        </w:rPr>
        <w:t>الفيزياء</w:t>
      </w:r>
    </w:p>
    <w:tbl>
      <w:tblPr>
        <w:tblStyle w:val="a8"/>
        <w:bidiVisual/>
        <w:tblW w:w="14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90"/>
        <w:gridCol w:w="2670"/>
        <w:gridCol w:w="4245"/>
        <w:gridCol w:w="4545"/>
        <w:gridCol w:w="1785"/>
      </w:tblGrid>
      <w:tr w:rsidR="00BF0BE8" w:rsidTr="00774635">
        <w:trPr>
          <w:trHeight w:val="415"/>
          <w:jc w:val="center"/>
        </w:trPr>
        <w:tc>
          <w:tcPr>
            <w:tcW w:w="1483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BF0BE8" w:rsidRDefault="00BF0BE8" w:rsidP="00BF0BE8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BF0BE8"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الفصل الدراسي الأول                                                                                             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               </w:t>
            </w:r>
            <w:r w:rsidRPr="00BF0BE8">
              <w:rPr>
                <w:rFonts w:ascii="Arial" w:eastAsia="Arial" w:hAnsi="Arial" w:cs="Arial"/>
                <w:sz w:val="28"/>
                <w:szCs w:val="28"/>
                <w:rtl/>
              </w:rPr>
              <w:t xml:space="preserve">        الزمن المتوقع للتدريس: (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240</w:t>
            </w:r>
            <w:r w:rsidRPr="00BF0BE8">
              <w:rPr>
                <w:rFonts w:ascii="Arial" w:eastAsia="Arial" w:hAnsi="Arial" w:cs="Arial"/>
                <w:sz w:val="28"/>
                <w:szCs w:val="28"/>
                <w:rtl/>
              </w:rPr>
              <w:t xml:space="preserve"> دقيقة)</w:t>
            </w:r>
          </w:p>
        </w:tc>
      </w:tr>
      <w:tr w:rsidR="0070183E" w:rsidTr="00F16638">
        <w:trPr>
          <w:trHeight w:val="415"/>
          <w:jc w:val="center"/>
        </w:trPr>
        <w:tc>
          <w:tcPr>
            <w:tcW w:w="15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الصف</w:t>
            </w:r>
          </w:p>
        </w:tc>
        <w:tc>
          <w:tcPr>
            <w:tcW w:w="2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المفهوم</w:t>
            </w: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النتاج</w:t>
            </w:r>
          </w:p>
        </w:tc>
        <w:tc>
          <w:tcPr>
            <w:tcW w:w="45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1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0183E" w:rsidRDefault="00F36823" w:rsidP="00F16638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الزمن</w:t>
            </w:r>
          </w:p>
        </w:tc>
      </w:tr>
      <w:tr w:rsidR="00F92930" w:rsidTr="00F16638">
        <w:trPr>
          <w:trHeight w:val="840"/>
          <w:jc w:val="center"/>
        </w:trPr>
        <w:tc>
          <w:tcPr>
            <w:tcW w:w="1590" w:type="dxa"/>
            <w:vMerge w:val="restart"/>
            <w:tcBorders>
              <w:top w:val="single" w:sz="12" w:space="0" w:color="000000"/>
            </w:tcBorders>
          </w:tcPr>
          <w:p w:rsidR="00F92930" w:rsidRDefault="00F92930" w:rsidP="00D33A74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العاشر</w:t>
            </w:r>
          </w:p>
        </w:tc>
        <w:tc>
          <w:tcPr>
            <w:tcW w:w="2670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Default="00F92930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الكمياتُ المُتَّجِهةُ، الكمياتُ القياسيةُ </w:t>
            </w:r>
          </w:p>
          <w:p w:rsidR="00F92930" w:rsidRDefault="00F92930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4245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Pr="00F92930" w:rsidRDefault="00F92930" w:rsidP="00F92930">
            <w:pPr>
              <w:numPr>
                <w:ilvl w:val="0"/>
                <w:numId w:val="4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يوضِّحُ المقصودَ بالكمياتِ الفيزيائيةِ: المُتَّجِهةِ، والقياسيةِ.</w:t>
            </w:r>
          </w:p>
        </w:tc>
        <w:tc>
          <w:tcPr>
            <w:tcW w:w="4545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يُصنّف الكميات الفيزيائية إلى كميات قياسية وكميات متجهة.</w:t>
            </w:r>
          </w:p>
          <w:p w:rsidR="00F92930" w:rsidRDefault="00F92930" w:rsidP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يُمثّل الكميات المتجهة بيانيًّا.</w:t>
            </w:r>
          </w:p>
        </w:tc>
        <w:tc>
          <w:tcPr>
            <w:tcW w:w="1785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F92930" w:rsidRDefault="00F92930" w:rsidP="00804B7E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30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دقيقة</w:t>
            </w:r>
          </w:p>
        </w:tc>
      </w:tr>
      <w:tr w:rsidR="00F92930" w:rsidTr="00F16638">
        <w:trPr>
          <w:trHeight w:val="3660"/>
          <w:jc w:val="center"/>
        </w:trPr>
        <w:tc>
          <w:tcPr>
            <w:tcW w:w="1590" w:type="dxa"/>
            <w:vMerge/>
          </w:tcPr>
          <w:p w:rsidR="00F92930" w:rsidRDefault="00F92930" w:rsidP="00D33A74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2670" w:type="dxa"/>
            <w:tcBorders>
              <w:top w:val="single" w:sz="4" w:space="0" w:color="auto"/>
            </w:tcBorders>
          </w:tcPr>
          <w:p w:rsidR="00F92930" w:rsidRDefault="00F92930" w:rsidP="00F92930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خصائصَ المُتَّجِهاتِ </w:t>
            </w:r>
          </w:p>
        </w:tc>
        <w:tc>
          <w:tcPr>
            <w:tcW w:w="4245" w:type="dxa"/>
            <w:tcBorders>
              <w:top w:val="single" w:sz="4" w:space="0" w:color="auto"/>
            </w:tcBorders>
          </w:tcPr>
          <w:p w:rsidR="00F92930" w:rsidRDefault="00F92930" w:rsidP="00F92930">
            <w:pPr>
              <w:numPr>
                <w:ilvl w:val="0"/>
                <w:numId w:val="4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يُطبِّقُ خصائصَ المُتَّجِهاتِ على كمياتٍ فيزيائيةٍ مُتَّجِهةٍ.</w:t>
            </w:r>
          </w:p>
        </w:tc>
        <w:tc>
          <w:tcPr>
            <w:tcW w:w="4545" w:type="dxa"/>
            <w:tcBorders>
              <w:top w:val="single" w:sz="4" w:space="0" w:color="auto"/>
            </w:tcBorders>
          </w:tcPr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يستنتج خصائص المتجهات.</w:t>
            </w:r>
          </w:p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يستخدم معادلات رياضية لإيجاد حاصل جمع أو طرح متجهين.</w:t>
            </w:r>
          </w:p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يُحلّل متجهًا إلى مُركّبتيه.</w:t>
            </w:r>
          </w:p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يجد محصلة عدة متجهات حسابيًّا.</w:t>
            </w:r>
          </w:p>
          <w:p w:rsidR="00F92930" w:rsidRDefault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يُعرّف الضرب القياسي لمتجهين، ويُعبّر عنه رياضيًّا.</w:t>
            </w:r>
          </w:p>
          <w:p w:rsidR="00F92930" w:rsidRDefault="00F92930" w:rsidP="00F92930">
            <w:pPr>
              <w:numPr>
                <w:ilvl w:val="0"/>
                <w:numId w:val="19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يُعرّف الضرب المتجهي لمتجهين، ويعبّر عن مقدار ناتج الضرب بمعادلة رياضية، ويُحدّد اتجاه ناتج الضرب بقاعدة كف اليد اليمنى.</w:t>
            </w:r>
          </w:p>
        </w:tc>
        <w:tc>
          <w:tcPr>
            <w:tcW w:w="1785" w:type="dxa"/>
            <w:tcBorders>
              <w:top w:val="single" w:sz="4" w:space="0" w:color="auto"/>
            </w:tcBorders>
            <w:vAlign w:val="center"/>
          </w:tcPr>
          <w:p w:rsidR="00F92930" w:rsidRDefault="00F92930" w:rsidP="00F16638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90 دقيقة</w:t>
            </w:r>
          </w:p>
        </w:tc>
      </w:tr>
      <w:tr w:rsidR="00F92930" w:rsidTr="00F16638">
        <w:trPr>
          <w:trHeight w:val="528"/>
          <w:jc w:val="center"/>
        </w:trPr>
        <w:tc>
          <w:tcPr>
            <w:tcW w:w="1590" w:type="dxa"/>
            <w:vMerge/>
          </w:tcPr>
          <w:p w:rsidR="00F92930" w:rsidRDefault="00F929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Default="00F92930" w:rsidP="00F92930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الموقعُ</w:t>
            </w:r>
          </w:p>
          <w:p w:rsidR="00F92930" w:rsidRDefault="00F92930" w:rsidP="00FE0D61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4245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P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يُمثِّلُ المُتغيِّراتِ المُتعلِّقةَ بوصفِ الحركةِ برسومٍ بيانيةٍ.</w:t>
            </w:r>
          </w:p>
        </w:tc>
        <w:tc>
          <w:tcPr>
            <w:tcW w:w="4545" w:type="dxa"/>
            <w:tcBorders>
              <w:top w:val="single" w:sz="12" w:space="0" w:color="000000"/>
              <w:bottom w:val="single" w:sz="4" w:space="0" w:color="auto"/>
            </w:tcBorders>
          </w:tcPr>
          <w:p w:rsidR="00F92930" w:rsidRPr="00F92930" w:rsidRDefault="00F92930" w:rsidP="00F92930">
            <w:pPr>
              <w:numPr>
                <w:ilvl w:val="0"/>
                <w:numId w:val="2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بكلٍّ من: الموقع، ونقطة الإسناد، والمسافة، والإزاحة</w:t>
            </w:r>
          </w:p>
        </w:tc>
        <w:tc>
          <w:tcPr>
            <w:tcW w:w="1785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F92930" w:rsidRDefault="00F92930" w:rsidP="00804B7E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30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 دقيقة</w:t>
            </w:r>
          </w:p>
        </w:tc>
      </w:tr>
      <w:tr w:rsidR="00F92930" w:rsidTr="00F16638">
        <w:trPr>
          <w:trHeight w:val="1800"/>
          <w:jc w:val="center"/>
        </w:trPr>
        <w:tc>
          <w:tcPr>
            <w:tcW w:w="1590" w:type="dxa"/>
            <w:vMerge/>
          </w:tcPr>
          <w:p w:rsidR="00F92930" w:rsidRDefault="00F929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bottom w:val="single" w:sz="4" w:space="0" w:color="auto"/>
            </w:tcBorders>
          </w:tcPr>
          <w:p w:rsidR="00F92930" w:rsidRDefault="00F92930" w:rsidP="00FE0D61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السرعةُ</w:t>
            </w:r>
          </w:p>
          <w:p w:rsidR="00F92930" w:rsidRDefault="00F92930" w:rsidP="00FE0D61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الحركةُ المنتظمة </w:t>
            </w:r>
          </w:p>
          <w:p w:rsidR="00F92930" w:rsidRDefault="00F92930" w:rsidP="00FE0D61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4245" w:type="dxa"/>
            <w:tcBorders>
              <w:top w:val="single" w:sz="4" w:space="0" w:color="auto"/>
              <w:bottom w:val="single" w:sz="4" w:space="0" w:color="auto"/>
            </w:tcBorders>
          </w:tcPr>
          <w:p w:rsidR="00F92930" w:rsidRDefault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يُفسِّرُ رسومًا بيانيةً تتعلَّقُ بوصفِ الحركةِ.</w:t>
            </w:r>
          </w:p>
          <w:p w:rsidR="00F92930" w:rsidRDefault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يستخدمُ معادلاتِ الحركةِ، في حلِّ المسائلِ.</w:t>
            </w:r>
          </w:p>
          <w:p w:rsidR="00F92930" w:rsidRP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يستقصي أهميةَ التطبيقاتِ الحياتيةِ للحركةِ في بُعْدٍ واحدٍ.</w:t>
            </w:r>
          </w:p>
        </w:tc>
        <w:tc>
          <w:tcPr>
            <w:tcW w:w="4545" w:type="dxa"/>
            <w:tcBorders>
              <w:top w:val="single" w:sz="4" w:space="0" w:color="auto"/>
              <w:bottom w:val="single" w:sz="4" w:space="0" w:color="auto"/>
            </w:tcBorders>
          </w:tcPr>
          <w:p w:rsidR="00F92930" w:rsidRDefault="00F92930" w:rsidP="00F92930">
            <w:pPr>
              <w:numPr>
                <w:ilvl w:val="0"/>
                <w:numId w:val="2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92930"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بكلٍّ من: الحركة المنتظمة، والسرعة القياسية، والسرعة المتجهة، والسرعة اللحظية</w:t>
            </w:r>
          </w:p>
          <w:p w:rsidR="00F92930" w:rsidRPr="00F92930" w:rsidRDefault="00F92930" w:rsidP="00F92930">
            <w:pPr>
              <w:numPr>
                <w:ilvl w:val="0"/>
                <w:numId w:val="2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92930">
              <w:rPr>
                <w:rFonts w:ascii="Arial" w:eastAsia="Arial" w:hAnsi="Arial" w:cs="Arial"/>
                <w:sz w:val="28"/>
                <w:szCs w:val="28"/>
                <w:rtl/>
              </w:rPr>
              <w:t>يحسب السرعة المتوسطة والسرعة اللحظية</w:t>
            </w:r>
          </w:p>
          <w:p w:rsidR="00F92930" w:rsidRPr="00F92930" w:rsidRDefault="00BF0BE8" w:rsidP="00BF0BE8">
            <w:pPr>
              <w:numPr>
                <w:ilvl w:val="0"/>
                <w:numId w:val="25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يُفسِّر منحنى (الموقع - الزمن)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930" w:rsidRDefault="00F92930" w:rsidP="00F16638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60 دقيقة</w:t>
            </w:r>
          </w:p>
        </w:tc>
      </w:tr>
      <w:tr w:rsidR="00F92930" w:rsidTr="00F16638">
        <w:trPr>
          <w:trHeight w:val="1277"/>
          <w:jc w:val="center"/>
        </w:trPr>
        <w:tc>
          <w:tcPr>
            <w:tcW w:w="1590" w:type="dxa"/>
          </w:tcPr>
          <w:p w:rsidR="00F92930" w:rsidRDefault="00F929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bottom w:val="single" w:sz="12" w:space="0" w:color="000000"/>
            </w:tcBorders>
          </w:tcPr>
          <w:p w:rsidR="00F92930" w:rsidRDefault="00F92930" w:rsidP="00FE0D61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التسارُعُ</w:t>
            </w:r>
          </w:p>
        </w:tc>
        <w:tc>
          <w:tcPr>
            <w:tcW w:w="4245" w:type="dxa"/>
            <w:tcBorders>
              <w:top w:val="single" w:sz="4" w:space="0" w:color="auto"/>
              <w:bottom w:val="single" w:sz="12" w:space="0" w:color="000000"/>
            </w:tcBorders>
          </w:tcPr>
          <w:p w:rsidR="00F92930" w:rsidRDefault="00F92930" w:rsidP="00BF0BE8">
            <w:p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4545" w:type="dxa"/>
            <w:tcBorders>
              <w:top w:val="single" w:sz="4" w:space="0" w:color="auto"/>
              <w:bottom w:val="single" w:sz="12" w:space="0" w:color="000000"/>
            </w:tcBorders>
          </w:tcPr>
          <w:p w:rsid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92930"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التسارع</w:t>
            </w:r>
          </w:p>
          <w:p w:rsidR="00F92930" w:rsidRP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 w:rsidRPr="00F92930">
              <w:rPr>
                <w:rFonts w:ascii="Arial" w:eastAsia="Arial" w:hAnsi="Arial" w:cs="Arial"/>
                <w:sz w:val="28"/>
                <w:szCs w:val="28"/>
                <w:rtl/>
              </w:rPr>
              <w:t>يحسب التسارع المتوسط.</w:t>
            </w:r>
          </w:p>
          <w:p w:rsid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يصف حركة جسم في خط مستقيم.</w:t>
            </w:r>
          </w:p>
          <w:p w:rsidR="00F92930" w:rsidRDefault="00F92930" w:rsidP="00F92930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يُعبر عن تغيرات الحركة الخطية لحركة جسم في بُعد واحد بتسارع ثابت بمعادلات رياضية، أو رسومًا بيانية.</w:t>
            </w:r>
          </w:p>
          <w:p w:rsidR="00BF0BE8" w:rsidRDefault="00BF0BE8" w:rsidP="00BF0BE8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يُفسِّر منحنى (السرعة - الزمن) لحركة جسم.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:rsidR="00F92930" w:rsidRDefault="00F92930" w:rsidP="00F16638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30 دقيقة</w:t>
            </w:r>
          </w:p>
          <w:p w:rsidR="00F92930" w:rsidRDefault="00F92930" w:rsidP="00F16638">
            <w:pPr>
              <w:tabs>
                <w:tab w:val="left" w:pos="3480"/>
              </w:tabs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</w:tr>
    </w:tbl>
    <w:p w:rsidR="0070183E" w:rsidRDefault="0070183E" w:rsidP="001753A4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rPr>
          <w:rFonts w:cstheme="minorBidi" w:hint="cs"/>
          <w:sz w:val="32"/>
          <w:szCs w:val="32"/>
          <w:rtl/>
        </w:rPr>
      </w:pPr>
    </w:p>
    <w:p w:rsidR="00F31F37" w:rsidRDefault="00F31F37" w:rsidP="00F31F3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F31F37" w:rsidRDefault="00F31F37" w:rsidP="00F31F3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F31F37" w:rsidRPr="00F31F37" w:rsidRDefault="00F31F37" w:rsidP="00F31F37">
      <w:pPr>
        <w:bidi/>
        <w:rPr>
          <w:rFonts w:cstheme="minorBidi"/>
          <w:sz w:val="32"/>
          <w:szCs w:val="32"/>
          <w:rtl/>
        </w:rPr>
      </w:pPr>
      <w:bookmarkStart w:id="0" w:name="_GoBack"/>
      <w:bookmarkEnd w:id="0"/>
    </w:p>
    <w:sectPr w:rsidR="00F31F37" w:rsidRPr="00F31F37" w:rsidSect="004105B8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77" w:rsidRDefault="00AB7E77">
      <w:pPr>
        <w:spacing w:after="0" w:line="240" w:lineRule="auto"/>
      </w:pPr>
      <w:r>
        <w:separator/>
      </w:r>
    </w:p>
  </w:endnote>
  <w:endnote w:type="continuationSeparator" w:id="0">
    <w:p w:rsidR="00AB7E77" w:rsidRDefault="00AB7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77" w:rsidRDefault="00AB7E77">
      <w:pPr>
        <w:spacing w:after="0" w:line="240" w:lineRule="auto"/>
      </w:pPr>
      <w:r>
        <w:separator/>
      </w:r>
    </w:p>
  </w:footnote>
  <w:footnote w:type="continuationSeparator" w:id="0">
    <w:p w:rsidR="00AB7E77" w:rsidRDefault="00AB7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bidi/>
      <w:jc w:val="center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26A"/>
    <w:multiLevelType w:val="multilevel"/>
    <w:tmpl w:val="F8CA29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BF742F8"/>
    <w:multiLevelType w:val="multilevel"/>
    <w:tmpl w:val="CE424394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F9E4F4C"/>
    <w:multiLevelType w:val="multilevel"/>
    <w:tmpl w:val="DE7E2BF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DE3BA7"/>
    <w:multiLevelType w:val="multilevel"/>
    <w:tmpl w:val="5F8283F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4">
    <w:nsid w:val="14F06EA4"/>
    <w:multiLevelType w:val="multilevel"/>
    <w:tmpl w:val="A1442DD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5131C2C"/>
    <w:multiLevelType w:val="multilevel"/>
    <w:tmpl w:val="E77AC2F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6">
    <w:nsid w:val="19A33373"/>
    <w:multiLevelType w:val="multilevel"/>
    <w:tmpl w:val="129685C4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261A5"/>
    <w:multiLevelType w:val="multilevel"/>
    <w:tmpl w:val="6BA2BAB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3507BC6"/>
    <w:multiLevelType w:val="multilevel"/>
    <w:tmpl w:val="4B4E61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84D5F5B"/>
    <w:multiLevelType w:val="multilevel"/>
    <w:tmpl w:val="F5B6CE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29CD50DE"/>
    <w:multiLevelType w:val="multilevel"/>
    <w:tmpl w:val="10C26358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FF919CF"/>
    <w:multiLevelType w:val="multilevel"/>
    <w:tmpl w:val="943C5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336E3DEF"/>
    <w:multiLevelType w:val="multilevel"/>
    <w:tmpl w:val="6454440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3">
    <w:nsid w:val="35FE0DC1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69C2E4E"/>
    <w:multiLevelType w:val="multilevel"/>
    <w:tmpl w:val="2EEEBB0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F0A2416"/>
    <w:multiLevelType w:val="multilevel"/>
    <w:tmpl w:val="50D2FCA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6">
    <w:nsid w:val="3F5012ED"/>
    <w:multiLevelType w:val="multilevel"/>
    <w:tmpl w:val="92621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428A600F"/>
    <w:multiLevelType w:val="multilevel"/>
    <w:tmpl w:val="C420A12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9552DC"/>
    <w:multiLevelType w:val="multilevel"/>
    <w:tmpl w:val="02C816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8F3646F"/>
    <w:multiLevelType w:val="multilevel"/>
    <w:tmpl w:val="67EC5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51663E"/>
    <w:multiLevelType w:val="multilevel"/>
    <w:tmpl w:val="4166528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7AE6BA8"/>
    <w:multiLevelType w:val="multilevel"/>
    <w:tmpl w:val="C9045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62E65E3C"/>
    <w:multiLevelType w:val="multilevel"/>
    <w:tmpl w:val="C868CCFE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9D0831"/>
    <w:multiLevelType w:val="multilevel"/>
    <w:tmpl w:val="F3E418AE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6C42617B"/>
    <w:multiLevelType w:val="multilevel"/>
    <w:tmpl w:val="143A489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6D3274D8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EE06755"/>
    <w:multiLevelType w:val="multilevel"/>
    <w:tmpl w:val="05FCF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7AC94F6D"/>
    <w:multiLevelType w:val="multilevel"/>
    <w:tmpl w:val="9D7AD1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7CF04E78"/>
    <w:multiLevelType w:val="multilevel"/>
    <w:tmpl w:val="45E49C9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7E973D7B"/>
    <w:multiLevelType w:val="multilevel"/>
    <w:tmpl w:val="953E022C"/>
    <w:lvl w:ilvl="0">
      <w:start w:val="1"/>
      <w:numFmt w:val="bullet"/>
      <w:lvlText w:val="-"/>
      <w:lvlJc w:val="left"/>
      <w:pPr>
        <w:ind w:left="3552" w:hanging="355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20"/>
  </w:num>
  <w:num w:numId="5">
    <w:abstractNumId w:val="11"/>
  </w:num>
  <w:num w:numId="6">
    <w:abstractNumId w:val="22"/>
  </w:num>
  <w:num w:numId="7">
    <w:abstractNumId w:val="24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8"/>
  </w:num>
  <w:num w:numId="17">
    <w:abstractNumId w:val="21"/>
  </w:num>
  <w:num w:numId="18">
    <w:abstractNumId w:val="6"/>
  </w:num>
  <w:num w:numId="19">
    <w:abstractNumId w:val="1"/>
  </w:num>
  <w:num w:numId="20">
    <w:abstractNumId w:val="28"/>
  </w:num>
  <w:num w:numId="21">
    <w:abstractNumId w:val="5"/>
  </w:num>
  <w:num w:numId="22">
    <w:abstractNumId w:val="7"/>
  </w:num>
  <w:num w:numId="23">
    <w:abstractNumId w:val="16"/>
  </w:num>
  <w:num w:numId="24">
    <w:abstractNumId w:val="19"/>
  </w:num>
  <w:num w:numId="25">
    <w:abstractNumId w:val="17"/>
  </w:num>
  <w:num w:numId="26">
    <w:abstractNumId w:val="3"/>
  </w:num>
  <w:num w:numId="27">
    <w:abstractNumId w:val="14"/>
  </w:num>
  <w:num w:numId="28">
    <w:abstractNumId w:val="27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E"/>
    <w:rsid w:val="00137AA0"/>
    <w:rsid w:val="001753A4"/>
    <w:rsid w:val="00193F8A"/>
    <w:rsid w:val="002205F6"/>
    <w:rsid w:val="00301CF5"/>
    <w:rsid w:val="003051D5"/>
    <w:rsid w:val="00360E00"/>
    <w:rsid w:val="00371737"/>
    <w:rsid w:val="004105B8"/>
    <w:rsid w:val="005763D3"/>
    <w:rsid w:val="005B61A5"/>
    <w:rsid w:val="006F3AD8"/>
    <w:rsid w:val="0070183E"/>
    <w:rsid w:val="00715329"/>
    <w:rsid w:val="007E1678"/>
    <w:rsid w:val="00804B7E"/>
    <w:rsid w:val="008426E6"/>
    <w:rsid w:val="009C6B7E"/>
    <w:rsid w:val="00A204E2"/>
    <w:rsid w:val="00AB7E77"/>
    <w:rsid w:val="00B71751"/>
    <w:rsid w:val="00BA5EA4"/>
    <w:rsid w:val="00BF0BE8"/>
    <w:rsid w:val="00D33A74"/>
    <w:rsid w:val="00D869D5"/>
    <w:rsid w:val="00F1146B"/>
    <w:rsid w:val="00F16638"/>
    <w:rsid w:val="00F31F37"/>
    <w:rsid w:val="00F36823"/>
    <w:rsid w:val="00F92930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F31F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F31F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irnJ1cwcz0r1DzlMdzvXoiSmxA==">AMUW2mU1ijE71ESAbZHncKyjavJ8bO37vwPY7zoh7j+kGyxUrJajuhlC1xcGoE4EEhTcyc+Oc6m0STXeVnK/M5A+czBATGLnxwSE/aRTRemzWeed4qYsVXsU4528zMBQKtey5rBzBno/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shifa abbas</dc:creator>
  <cp:lastModifiedBy>mohammad jordan</cp:lastModifiedBy>
  <cp:revision>12</cp:revision>
  <dcterms:created xsi:type="dcterms:W3CDTF">2021-01-11T21:25:00Z</dcterms:created>
  <dcterms:modified xsi:type="dcterms:W3CDTF">2021-02-07T19:16:00Z</dcterms:modified>
</cp:coreProperties>
</file>