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5683" w:rsidRDefault="00DA2D2A">
      <w:pPr>
        <w:rPr>
          <w:rtl/>
        </w:rPr>
      </w:pPr>
      <w:r>
        <w:rPr>
          <w:noProof/>
        </w:rPr>
        <mc:AlternateContent>
          <mc:Choice Requires="wps">
            <w:drawing>
              <wp:anchor distT="0" distB="0" distL="114300" distR="114300" simplePos="0" relativeHeight="251660288" behindDoc="0" locked="0" layoutInCell="1" allowOverlap="1" wp14:anchorId="65ACDEDE" wp14:editId="33EECEAE">
                <wp:simplePos x="0" y="0"/>
                <wp:positionH relativeFrom="column">
                  <wp:posOffset>-854765</wp:posOffset>
                </wp:positionH>
                <wp:positionV relativeFrom="paragraph">
                  <wp:posOffset>-457200</wp:posOffset>
                </wp:positionV>
                <wp:extent cx="2226310" cy="1063266"/>
                <wp:effectExtent l="0" t="0" r="21590" b="22860"/>
                <wp:wrapNone/>
                <wp:docPr id="2" name="مربع نص 2"/>
                <wp:cNvGraphicFramePr/>
                <a:graphic xmlns:a="http://schemas.openxmlformats.org/drawingml/2006/main">
                  <a:graphicData uri="http://schemas.microsoft.com/office/word/2010/wordprocessingShape">
                    <wps:wsp>
                      <wps:cNvSpPr txBox="1"/>
                      <wps:spPr>
                        <a:xfrm>
                          <a:off x="0" y="0"/>
                          <a:ext cx="2226310" cy="1063266"/>
                        </a:xfrm>
                        <a:prstGeom prst="rect">
                          <a:avLst/>
                        </a:prstGeom>
                        <a:solidFill>
                          <a:srgbClr val="FFFF00"/>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A2D2A" w:rsidRDefault="00DA2D2A">
                            <w:pPr>
                              <w:rPr>
                                <w:b/>
                                <w:bCs/>
                                <w:sz w:val="28"/>
                                <w:szCs w:val="28"/>
                                <w:rtl/>
                              </w:rPr>
                            </w:pPr>
                            <w:r w:rsidRPr="00DA2D2A">
                              <w:rPr>
                                <w:rFonts w:hint="cs"/>
                                <w:b/>
                                <w:bCs/>
                                <w:sz w:val="28"/>
                                <w:szCs w:val="28"/>
                                <w:rtl/>
                              </w:rPr>
                              <w:t>المعلمة : عليا</w:t>
                            </w:r>
                            <w:r>
                              <w:rPr>
                                <w:rFonts w:hint="cs"/>
                                <w:b/>
                                <w:bCs/>
                                <w:sz w:val="28"/>
                                <w:szCs w:val="28"/>
                                <w:rtl/>
                              </w:rPr>
                              <w:t xml:space="preserve"> عبدالرحمن</w:t>
                            </w:r>
                            <w:r w:rsidRPr="00DA2D2A">
                              <w:rPr>
                                <w:rFonts w:hint="cs"/>
                                <w:b/>
                                <w:bCs/>
                                <w:sz w:val="28"/>
                                <w:szCs w:val="28"/>
                                <w:rtl/>
                              </w:rPr>
                              <w:t xml:space="preserve"> </w:t>
                            </w:r>
                            <w:proofErr w:type="spellStart"/>
                            <w:r w:rsidRPr="00DA2D2A">
                              <w:rPr>
                                <w:rFonts w:hint="cs"/>
                                <w:b/>
                                <w:bCs/>
                                <w:sz w:val="28"/>
                                <w:szCs w:val="28"/>
                                <w:rtl/>
                              </w:rPr>
                              <w:t>العودات</w:t>
                            </w:r>
                            <w:proofErr w:type="spellEnd"/>
                            <w:r w:rsidRPr="00DA2D2A">
                              <w:rPr>
                                <w:rFonts w:hint="cs"/>
                                <w:b/>
                                <w:bCs/>
                                <w:sz w:val="28"/>
                                <w:szCs w:val="28"/>
                                <w:rtl/>
                              </w:rPr>
                              <w:t xml:space="preserve"> </w:t>
                            </w:r>
                          </w:p>
                          <w:p w:rsidR="00DA2D2A" w:rsidRDefault="00DA2D2A">
                            <w:pPr>
                              <w:rPr>
                                <w:b/>
                                <w:bCs/>
                                <w:sz w:val="28"/>
                                <w:szCs w:val="28"/>
                                <w:rtl/>
                              </w:rPr>
                            </w:pPr>
                            <w:r>
                              <w:rPr>
                                <w:rFonts w:hint="cs"/>
                                <w:b/>
                                <w:bCs/>
                                <w:sz w:val="28"/>
                                <w:szCs w:val="28"/>
                                <w:rtl/>
                              </w:rPr>
                              <w:t>التخصص : الكيمياء</w:t>
                            </w:r>
                          </w:p>
                          <w:p w:rsidR="00DA2D2A" w:rsidRPr="00DA2D2A" w:rsidRDefault="00DA2D2A">
                            <w:pPr>
                              <w:rPr>
                                <w:b/>
                                <w:bCs/>
                                <w:sz w:val="28"/>
                                <w:szCs w:val="28"/>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مربع نص 2" o:spid="_x0000_s1026" type="#_x0000_t202" style="position:absolute;left:0;text-align:left;margin-left:-67.3pt;margin-top:-36pt;width:175.3pt;height:83.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vnZrwIAALkFAAAOAAAAZHJzL2Uyb0RvYy54bWysVM1uEzEQviPxDpbvdDfbNkDUTRVaBSFV&#10;bUWKena8drKq12NsJ7vhDs/ClQMH3iR9G8be3TQtXIrIYWN7Pn+e+ebn5LSpFFkL60rQOR0cpJQI&#10;zaEo9SKnn26mr95Q4jzTBVOgRU43wtHT8csXJ7UZiQyWoAphCZJoN6pNTpfem1GSOL4UFXMHYIRG&#10;owRbMY9bu0gKy2pkr1SSpekwqcEWxgIXzuHpeWuk48gvpeD+SkonPFE5Rd98/Nr4nYdvMj5ho4Vl&#10;Zlnyzg32D15UrNT46I7qnHlGVrb8g6oquQUH0h9wqBKQsuQixoDRDNIn0cyWzIgYC4rjzE4m9/9o&#10;+eX62pKyyGlGiWYVpuj+6/bH9vv2F7n/tv1JsiBRbdwIkTODWN+8gwZT3Z87PAyRN9JW4R9jImhH&#10;sTc7gUXjCcfDLMuGhwM0cbQN0uFhNhwGnuThurHOvxdQkbDIqcUMRmHZ+sL5FtpDwmsOVFlMS6Xi&#10;xi7mZ8qSNcNsT/GXxgQj+yOY0qTO6fDwOI3Mj2yBe0cxV4zfdf7toZBP6fCeiAXW+RU0arWIK79R&#10;ImCU/igkChwliU6G0ha7NxjnQvuoZuRFdEBJDOk5Fzv8g1fPudzG0b8M2u8uV6UG26r02O3irndZ&#10;tnhM4l7cYembedPVzhyKDZaOhbb/nOHTEoW+YM5fM4sNhyWBQ8Rf4UcqwOxAt6JkCfbL384DHvsA&#10;rZTU2MA5dZ9XzApK1AeNHfJ2cHQUOj5ujo5fZ7ix+5b5vkWvqjPAqhnguDI8LgPeq/5UWqhucdZM&#10;wqtoYprj2zn1/fLMt2MFZxUXk0kEYY8b5i/0zPBAHbITCuymuWXWdBXusTkuoW91NnpS6C023NQw&#10;WXmQZeyCIHCraic8zofYR90sCwNofx9RDxN3/BsAAP//AwBQSwMEFAAGAAgAAAAhAJ08T1vhAAAA&#10;CwEAAA8AAABkcnMvZG93bnJldi54bWxMj8FOwzAQRO9I/IO1SNxaJyGkJcSpAKmgSlxaeuDoJm4c&#10;NV4H223M37Oc4DajfZqdqVbRDOyinO8tCkjnCTCFjW177ATsP9azJTAfJLZysKgEfCsPq/r6qpJl&#10;ayfcqssudIxC0JdSgA5hLDn3jVZG+rkdFdLtaJ2RgazreOvkROFm4FmSFNzIHumDlqN60ao57c5G&#10;wGZ9ip+vR+/eivw5XeCXnt63UYjbm/j0CCyoGP5g+K1P1aGmTgd7xtazQcAsvcsLYkktMlpFSJYW&#10;JA4CHu5z4HXF/2+ofwAAAP//AwBQSwECLQAUAAYACAAAACEAtoM4kv4AAADhAQAAEwAAAAAAAAAA&#10;AAAAAAAAAAAAW0NvbnRlbnRfVHlwZXNdLnhtbFBLAQItABQABgAIAAAAIQA4/SH/1gAAAJQBAAAL&#10;AAAAAAAAAAAAAAAAAC8BAABfcmVscy8ucmVsc1BLAQItABQABgAIAAAAIQBzEvnZrwIAALkFAAAO&#10;AAAAAAAAAAAAAAAAAC4CAABkcnMvZTJvRG9jLnhtbFBLAQItABQABgAIAAAAIQCdPE9b4QAAAAsB&#10;AAAPAAAAAAAAAAAAAAAAAAkFAABkcnMvZG93bnJldi54bWxQSwUGAAAAAAQABADzAAAAFwYAAAAA&#10;" fillcolor="yellow" strokeweight=".5pt">
                <v:textbox>
                  <w:txbxContent>
                    <w:p w:rsidR="00DA2D2A" w:rsidRDefault="00DA2D2A">
                      <w:pPr>
                        <w:rPr>
                          <w:b/>
                          <w:bCs/>
                          <w:sz w:val="28"/>
                          <w:szCs w:val="28"/>
                          <w:rtl/>
                        </w:rPr>
                      </w:pPr>
                      <w:r w:rsidRPr="00DA2D2A">
                        <w:rPr>
                          <w:rFonts w:hint="cs"/>
                          <w:b/>
                          <w:bCs/>
                          <w:sz w:val="28"/>
                          <w:szCs w:val="28"/>
                          <w:rtl/>
                        </w:rPr>
                        <w:t>المعلمة : عليا</w:t>
                      </w:r>
                      <w:r>
                        <w:rPr>
                          <w:rFonts w:hint="cs"/>
                          <w:b/>
                          <w:bCs/>
                          <w:sz w:val="28"/>
                          <w:szCs w:val="28"/>
                          <w:rtl/>
                        </w:rPr>
                        <w:t xml:space="preserve"> عبدالرحمن</w:t>
                      </w:r>
                      <w:r w:rsidRPr="00DA2D2A">
                        <w:rPr>
                          <w:rFonts w:hint="cs"/>
                          <w:b/>
                          <w:bCs/>
                          <w:sz w:val="28"/>
                          <w:szCs w:val="28"/>
                          <w:rtl/>
                        </w:rPr>
                        <w:t xml:space="preserve"> </w:t>
                      </w:r>
                      <w:proofErr w:type="spellStart"/>
                      <w:r w:rsidRPr="00DA2D2A">
                        <w:rPr>
                          <w:rFonts w:hint="cs"/>
                          <w:b/>
                          <w:bCs/>
                          <w:sz w:val="28"/>
                          <w:szCs w:val="28"/>
                          <w:rtl/>
                        </w:rPr>
                        <w:t>العودات</w:t>
                      </w:r>
                      <w:proofErr w:type="spellEnd"/>
                      <w:r w:rsidRPr="00DA2D2A">
                        <w:rPr>
                          <w:rFonts w:hint="cs"/>
                          <w:b/>
                          <w:bCs/>
                          <w:sz w:val="28"/>
                          <w:szCs w:val="28"/>
                          <w:rtl/>
                        </w:rPr>
                        <w:t xml:space="preserve"> </w:t>
                      </w:r>
                    </w:p>
                    <w:p w:rsidR="00DA2D2A" w:rsidRDefault="00DA2D2A">
                      <w:pPr>
                        <w:rPr>
                          <w:b/>
                          <w:bCs/>
                          <w:sz w:val="28"/>
                          <w:szCs w:val="28"/>
                          <w:rtl/>
                        </w:rPr>
                      </w:pPr>
                      <w:r>
                        <w:rPr>
                          <w:rFonts w:hint="cs"/>
                          <w:b/>
                          <w:bCs/>
                          <w:sz w:val="28"/>
                          <w:szCs w:val="28"/>
                          <w:rtl/>
                        </w:rPr>
                        <w:t>التخصص : الكيمياء</w:t>
                      </w:r>
                    </w:p>
                    <w:p w:rsidR="00DA2D2A" w:rsidRPr="00DA2D2A" w:rsidRDefault="00DA2D2A">
                      <w:pPr>
                        <w:rPr>
                          <w:b/>
                          <w:bCs/>
                          <w:sz w:val="28"/>
                          <w:szCs w:val="28"/>
                        </w:rPr>
                      </w:pPr>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67CAB674" wp14:editId="66C66F68">
                <wp:simplePos x="0" y="0"/>
                <wp:positionH relativeFrom="column">
                  <wp:posOffset>1470660</wp:posOffset>
                </wp:positionH>
                <wp:positionV relativeFrom="paragraph">
                  <wp:posOffset>-527050</wp:posOffset>
                </wp:positionV>
                <wp:extent cx="4631055" cy="1132840"/>
                <wp:effectExtent l="0" t="0" r="17145" b="10160"/>
                <wp:wrapNone/>
                <wp:docPr id="1" name="مربع نص 1"/>
                <wp:cNvGraphicFramePr/>
                <a:graphic xmlns:a="http://schemas.openxmlformats.org/drawingml/2006/main">
                  <a:graphicData uri="http://schemas.microsoft.com/office/word/2010/wordprocessingShape">
                    <wps:wsp>
                      <wps:cNvSpPr txBox="1"/>
                      <wps:spPr>
                        <a:xfrm>
                          <a:off x="0" y="0"/>
                          <a:ext cx="4631055" cy="1132840"/>
                        </a:xfrm>
                        <a:prstGeom prst="rect">
                          <a:avLst/>
                        </a:prstGeom>
                        <a:blipFill>
                          <a:blip r:embed="rId6"/>
                          <a:tile tx="0" ty="0" sx="100000" sy="100000" flip="none" algn="tl"/>
                        </a:blip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A2D2A" w:rsidRPr="00567419" w:rsidRDefault="00DA2D2A" w:rsidP="00DA2D2A">
                            <w:pPr>
                              <w:jc w:val="center"/>
                              <w:rPr>
                                <w:b/>
                                <w:bCs/>
                                <w:color w:val="C00000"/>
                                <w:sz w:val="28"/>
                                <w:szCs w:val="28"/>
                                <w:rtl/>
                              </w:rPr>
                            </w:pPr>
                            <w:r w:rsidRPr="00567419">
                              <w:rPr>
                                <w:rFonts w:hint="cs"/>
                                <w:b/>
                                <w:bCs/>
                                <w:color w:val="C00000"/>
                                <w:sz w:val="28"/>
                                <w:szCs w:val="28"/>
                                <w:rtl/>
                              </w:rPr>
                              <w:t>وزارة التربية والتعليم</w:t>
                            </w:r>
                          </w:p>
                          <w:p w:rsidR="00DA2D2A" w:rsidRPr="00567419" w:rsidRDefault="00DA2D2A" w:rsidP="00DA2D2A">
                            <w:pPr>
                              <w:jc w:val="center"/>
                              <w:rPr>
                                <w:b/>
                                <w:bCs/>
                                <w:color w:val="C00000"/>
                                <w:sz w:val="28"/>
                                <w:szCs w:val="28"/>
                                <w:rtl/>
                              </w:rPr>
                            </w:pPr>
                            <w:r w:rsidRPr="00567419">
                              <w:rPr>
                                <w:rFonts w:hint="cs"/>
                                <w:b/>
                                <w:bCs/>
                                <w:color w:val="C00000"/>
                                <w:sz w:val="28"/>
                                <w:szCs w:val="28"/>
                                <w:rtl/>
                              </w:rPr>
                              <w:t>مديرية التربية والتعليم لمنطقة البادية الجنوبية</w:t>
                            </w:r>
                          </w:p>
                          <w:p w:rsidR="00DA2D2A" w:rsidRPr="00AB7FFD" w:rsidRDefault="00DA2D2A" w:rsidP="00DA2D2A">
                            <w:pPr>
                              <w:jc w:val="center"/>
                              <w:rPr>
                                <w:b/>
                                <w:bCs/>
                                <w:color w:val="FFFF00"/>
                                <w:sz w:val="28"/>
                                <w:szCs w:val="28"/>
                                <w:rtl/>
                              </w:rPr>
                            </w:pPr>
                            <w:r w:rsidRPr="00567419">
                              <w:rPr>
                                <w:rFonts w:hint="cs"/>
                                <w:b/>
                                <w:bCs/>
                                <w:color w:val="C00000"/>
                                <w:sz w:val="28"/>
                                <w:szCs w:val="28"/>
                                <w:rtl/>
                              </w:rPr>
                              <w:t>مدرسة الحسينية الأساسية المختلطة</w:t>
                            </w:r>
                          </w:p>
                          <w:p w:rsidR="00DA2D2A" w:rsidRPr="00DA2D2A" w:rsidRDefault="00DA2D2A" w:rsidP="00DA2D2A">
                            <w:pPr>
                              <w:jc w:val="center"/>
                              <w:rPr>
                                <w:b/>
                                <w:bCs/>
                                <w:sz w:val="28"/>
                                <w:szCs w:val="28"/>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مربع نص 1" o:spid="_x0000_s1027" type="#_x0000_t202" style="position:absolute;left:0;text-align:left;margin-left:115.8pt;margin-top:-41.5pt;width:364.65pt;height:89.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UF57H5AgAAUAYAAA4AAABkcnMvZTJvRG9jLnhtbKxVy24TMRTdI/EP&#10;lvd0kjQpZdRJFVoVVapoRYu6djyeZFSPbWwnmbCHb2HLggV/kv4Nx56ZJCpIqIgu3Dv28fU95z5y&#10;clpXkiyFdaVWGe0f9CgRiuu8VLOMfry7eHVMifNM5UxqJTK6Fo6ejl++OFmZVAz0XMtcWAInyqUr&#10;k9G59yZNEsfnomLuQBuhcFhoWzGPTztLcstW8F7JZNDrHSUrbXNjNRfOYfe8OaTj6L8oBPfXReGE&#10;JzKjiM3H1cZ1GtZkfMLSmWVmXvI2DPYPUVSsVHh06+qceUYWtvzNVVVyq50u/AHXVaKLouQicgCb&#10;fu8Jm9s5MyJygTjObGVy/88tf7+8saTMkTtKFKuQoscvm++bb5uf5PHr5gfpB4lWxqVA3hpgff1W&#10;1wHe7jtsBuZ1YavwH5wIziH2eiuwqD3h2BweHfZ7oxElHGf9/uHgeBhTkOyuG+v8O6ErEoyMWmQw&#10;CsuWV87jSUA7SHhtKktzUUrZ2a1GyPDfK6lR/1zzRSWUb8rJCsk8atnNS+MosamopgLq2Ms8Mmap&#10;L6WACJGhjxSJC3r0wh+KPTBr7QLBZVSh8ClhcoYG8TLIBg77cUtFVhk9Ohz1IlOnZZl3nALXM2nJ&#10;kqGAp5Lxh9bBHgrupAoCiFjwrU4hZ01uouXXUgSMVB9EgYRHAmEjtprYvsE4hxiRa/QLdEAV0Pg5&#10;F1v8LqrnXG54dC9r5beXq1Jp26gUJsQu7PyhC7lo8FB5j3cwfT2t20pvS3eq8zUq2upmLDjDL0ro&#10;fcWcv2EWcwD5xGzz11gKqZEk3VqUzLX9/Kf9gEfx4ZSSFeZKRt2nBbOoAHmp0Lhv+kPUPPHxYzh6&#10;PcCH3T+Z7p+oRXWmkXk0J6KLZsB72e0WVlf3GIGT8CqOmOJ4G4XWmWe+mXYYoVxMJhGE0WOYv1K3&#10;hgfXIUmhzu7qe2ZN23gePftedxOIpU/6r8GGm0pPFl4XZWzOoHOjaqs/xlas93bEhrm4/x1Rux+C&#10;8S8AAAD//wMAUEsDBBQABgAIAAAAIQBYYLMbugAAACIBAAAZAAAAZHJzL19yZWxzL2Uyb0RvYy54&#10;bWwucmVsc4SPywrCMBBF94L/EGZv07oQkaZuRHAr9QOGZJpGmwdJFPv3BtwoCC7nXu45TLt/2ok9&#10;KCbjnYCmqoGRk14ZpwVc+uNqCyxldAon70jATAn23XLRnmnCXEZpNCGxQnFJwJhz2HGe5EgWU+UD&#10;udIMPlrM5YyaB5Q31MTXdb3h8ZMB3ReTnZSAeFINsH4Oxfyf7YfBSDp4ebfk8g8FN7a4CxCjpizA&#10;kjL4DpvqGkgD71r+9Vn3AgAA//8DAFBLAwQUAAYACAAAACEAf6Y8veIAAAAKAQAADwAAAGRycy9k&#10;b3ducmV2LnhtbEyPwU7DMAyG75N4h8hI3La03RZ1pek00DhMQgLGkDhmTWgrGqck2VbeHnOCmy1/&#10;+v395Xq0PTsbHzqHEtJZAsxg7XSHjYTD68M0BxaiQq16h0bCtwmwrq4mpSq0u+CLOe9jwygEQ6Ek&#10;tDEOBeehbo1VYeYGg3T7cN6qSKtvuPbqQuG251mSCG5Vh/ShVYO5b039uT9ZCXf+8L5NhXjcvGV5&#10;3C6+dk/PfiflzfW4uQUWzRj/YPjVJ3WoyOnoTqgD6yVk81QQKmGaz6kUESuRrIAdaVgugFcl/1+h&#10;+gEAAP//AwBQSwMECgAAAAAAAAAhAC3jT9CODAAAjgwAABUAAABkcnMvbWVkaWEvaW1hZ2UxLmpw&#10;ZWf/2P/gABBKRklGAAEBAQBLAEsAAP/jAw5NU08gUGFsZXR0ZSCdaUXLoHPTsIjXuJTYt4vZsoPb&#10;vZvcu5HcwJ3dt4fduZHdvpTexKXgvI/gv5ngwZvgwpvgxJ3hwJLhxaTiyqzjxaLjyaTkw5jkx6Pl&#10;xpvlza3myqjnyqHo0K/pzanr1bZ0QCyJUjeSXz6fZkGkckuud0uwgVa4hVa6j2TDk2PFnnPNp3fN&#10;qYTOoXDOrofQso7SrobTsovTtpXUqoDUr4bUuZfVqXPVrn3VsoXVs47VtYvXs4zXtovXtpPXuI3X&#10;uZXXvJvYr4XYs4PYtYrYvZzZrnrZsXzZsofZtpLZuJPZupTZu5bZwKDatIvatobato3at4zauY3a&#10;u5DavJvavZTavpvbtonbt5DbuZHbu4/bvJXbvpTbwJ7bw6Xcs4DctoPcuIjcupPcvJrcvZXcv5zc&#10;wJ7dt4/duYnduY/dupLdu4vdvI/dvJTdvZrdvpvdv5Ldv5bdv57dwp/dw6TdxaPdxqretoLetone&#10;vZDevZXevpXev5newZ3ewprfuYrfupHfu4rfu5HfvY7fvZPfvZffv5jfwJzfwZjfwZ3fwpvfwqPf&#10;xKTfxaXfx6bfya3guYTgvpngv4/gv5LgwJTgwZngw5jgw5zgw5/gxJ/gxKTgxp7hvJHhvpLhv5jh&#10;wZjhwZ3hwpThwpnhwp3hw6LhxZvhxaLhxaXhxqPhx6Phx6jhyKXhyq3ivIrivoziwI/iwJTiwJni&#10;w5fixaHixqXiyariyqTiyqrjwpTjwpvjw6HjxJzjxZvjxaHjxpzjxqHjx6Hjx6Xjx6njyKLjyKTj&#10;zanjza7jzbPkwI/kwpjkxJnkxaHkxqLkyJ/kyKbkyavkyqTkyqvky6rky6/lw5nlxprlxqLlx6Hl&#10;x6Xlyqjly6nlzajlzbDmw5Pmx6DmyZzmyaDmyaPmyajmzanmzrLm0LXm0rXnxprnyqfny6Pny6nn&#10;z6vn0K7oyJ7oy6jozKXozqbozq/pyp7pzaXpzqvp0Krp0LTp0rHp1bjq0K/rzaXr0Krr07Xs0q3s&#10;17nt1bTv3cD/2wBDAAsICAoIBwsKCQoNDAsNERwSEQ8PESIZGhQcKSQrKigkJyctMkA3LTA9MCcn&#10;OEw5PUNFSElIKzZPVU5GVEBHSEX/2wBDAQwNDREPESESEiFFLicuRUVFRUVFRUVFRUVFRUVFRUVF&#10;RUVFRUVFRUVFRUVFRUVFRUVFRUVFRUVFRUVFRUVFRUX/wAARCACAAIADASIAAhEBAxEB/8QAGgAA&#10;AwEBAQEAAAAAAAAAAAAAAQIDAAQGBf/EADQQAAEEAQMDAgQEBQUBAAAAAAEAAhEhAxIxQQQiUWFx&#10;BRMygUKRobEjUsHR8AYUM2Lh8f/EABkBAQEBAAMAAAAAAAAAAAAAAAABAgMEBf/EABsRAQEBAQEB&#10;AQEAAAAAAAAAAAABETECIVFh/9oADAMBAAIRAxEAPwD2ZNen6JRbx5PlPtMReyVsAhzvE0vOd0xM&#10;0DBhJlEgsFOkXut1PV48OB+VziWMGohu6+b8M+KP60ux5mhuUdwa0ghzTt99pVJL19KARRoV7LTt&#10;BiVnYySQ0GAiWQ2SL4hAwd4WkQ6DOrdTa4SCLMmQqASZke8foiCfo7dgISmCQ4VXCIpvdYG3qsRA&#10;MQSdo4VAvVBJgXeyE1I5NI6Q25GpOP4gE8JgRzgwGtkGuGgPB+48rP729wggb+FhoIGmQARuoog9&#10;ogX4hYg7X+W6EkFzrvaKRMuDSBRUAknbbwUrtQYdP1AQAblGfMlx8JS52wN+VBx/E2Od8N6mGUcY&#10;IG2qxC8r0ec9NnPX4y9+XC52rEKGjk+u+y9l1jTn6TK1gOt2NwqrheSxacXWGdOjO0Q99A+hjlW1&#10;vxx7PDnZmwsyYXasbxMg8FM8aWzPbNr5XwY43dOG43kuDizKw3BBp17SI919Z8aL4Am/1VnHHZlT&#10;bb2gxRiRyraBF1drnbs4RMUfRdLTJJO4pEpS2xtpShnZJ32n0RySTQgFJjLpdqE7X59FQwLyS3TB&#10;oFM50WTAn6QsSRGmd+AgZkkHbek1WcQ/U2mz91OSbB33pBt3qhpM2L9lUEhxBs+nhTq8KNQfBjVw&#10;RaNRMCR5TNbwanwkJHzJ24UEnP1GGV59VgBMAwRum0hu8ifTyjjEA6zJE3CmKV3/ABPMGAx0xvsv&#10;C5S7p+lxB4dOE6ZJ+ppbRH2XvmgSSInyvifHehbnwnJiYGOb2u9RMz9iP1VPN+t8Bws0ZcmMmiII&#10;AEtIn28r7L2yKMNiivg/6ae3qMIzY3ayR8rK3hsExI9l6DJ3R/L5Vieus1ogWQ4iCSi2NQkRHCwa&#10;bE2FPIdOQTQFF00EqKZtQdZr0TMbDao2bPlZpnHbZmtt0BIBO0lENrFCKFX+6z3BrhIIneLQ1fiI&#10;EbUjPzBRjSdwFQrg02Dt6IMa6BqBMjzCoGCCa+yxEAEDezNwopcmQQSXUPHCl22TqP8A1BVKADpP&#10;5KZaA3fV+/lP6qn0uaQD6xsi47UK4hAv8H3nhYPDtJbMESCpoGkY2maAJPsk/hO7Mlh/a6BuEXOJ&#10;OqJb5R0gkZaBEwPI9kHkvhWPqPheXqOpx4z8lnUOxZ9FkRzf+SvXMczJjx5GOD8bxqY8cjyp4OlH&#10;T4XNa/6sj8ri4US4k3+cLdP0uPBr+SNLMjtfy2jta7kjxPjZaLdWcdDTQ2kKWTGHY2gE0dV+OVZ2&#10;MaRf/wBR0wSS3cRvMqYms0tDGjYH8M2tBgl1eRus1jcUhogHaSg8PEFoI88qxALpYdNHzuiyncBv&#10;hK8gBoDiJ8FEFzpO97+Qgo5oc06R+aXIBDgCNotNqI2AAhCBEmDUylE8TXAnX448JgQ2dWwo1ATD&#10;VYbM8SEATpbzN+qikaxrxLQL8oOAD/WIWazSBfqDshFnXXi1FAOPyyOKItM1zmsjckwJ4SNh2R0k&#10;Sa22VTQkwSoJi3QBJFAzITYnkAgNgNMRws3S06m1HMbD1WbORpGmB+6CgJjS43yVhJcDYBHnf1QL&#10;b1EH+yWdQdqb9gtamCA4QHbevCZxPaQRpmEszLTvzfCxdL4gafACobJINATOw/ok2ceBwtBYe46m&#10;nZM3S6GxfIQLJgnbmPCHzA1wcT9NFH5jfnfLYWnIaLdvt/4pZzgxanZM7WeRFmPHqs/VdEgMBbJn&#10;a1OQQHDY+u6+bi6jF1nVf7nPmZj6bDWFrngS7YuPt+i7xD8Ycwtc1wmWmQU0zBaCGhriCTUjwmZI&#10;mYJB44SueO0WBpvgH29U2upBAA9EAaIe0Ch/RMNrJJiB6oNB1avwkRaZzC9x3jgQoE+WzVqMkDcI&#10;lx0NA7eaGwTxHmSOTSwxyJkUPdUZkgCQLtYtDmVYnwhkdFB2rxA3TNIGmQSdpTEI4GRQ1G4lKIaN&#10;iXREnn3VQdIoTCE70J/CJRXJn69nSksyGHi9Ast9wuTqPi2VwOLp6mIcwkuB/YFc/UfDOtfpGMAu&#10;mXFjgSfW+eP1V8fw/qcmkdQWY2MZpAHcTW5uz+Sz9bzy4GsOBzC9+htY9AdrJP25XUfhuTqcrX5c&#10;T2Yz/O4E/kKHtuvpdH0GPo2k/M+Y5wjXEH7eBttCrqkyXbbmFcS+vxLHg6Xpnn5XTsBA+qJPteyo&#10;951Hv7uSg86Q3c+AERJDosxEm4VZBwoAwQRCYEMaBZcBMnhEMZkdqNkUC7aCl0CC3T3HYhKM1xJk&#10;2CZ3VmiWkCA47nwpsDy627cm01BpOk1wOUhVBsY5FSiBQ2NeN0HOh40uI8Um2uTI/sqyQYm6tWmw&#10;YBRbocKgxI2QeDpYZkGnXEzsldkLBLR9NQBsii4Ok12iAJKBb2gmmzFrODizV54mLSS8uBMQYiUG&#10;0AOcSIMQYCUku2MjeSncSXEB8OIAaDSXQZJ3oQG8KBGteTJaa5TsxCu2oqZTyYBaDe4lA/UDqEWr&#10;itpDXAEGXVf9kCwAV3zyOFpIjVJjlYQ1wAMHgfuiBEMkEgA1e/sqzMavcSEGk7n7FKe50E0E0MDB&#10;NzN+yTI8OIBAdB/JPIkftCm+mn34NoKDLBAMz6Ji4RZUWmQCeU8Atg3NWgdwFACiiTIdpd3GgPXy&#10;lMkG5Mfqk0uLtQMf0RFNJLIN8SDEKGR7hmDW9oMB3dUQugvcZBFe6QvBIkEiYj1RQaQD2iXnYHn7&#10;pXAwS1xl1mOKRdQdx59UriSy2wdpncoEY4mQwgQN/PrCYiDvFAUBUJWhx4sVSoBOzRPsillr3OMg&#10;iKpMe6KvaR/lJWtY2wDPlOGw6RQQf//ZUEsBAi0AFAAGAAgAAAAhAIoVP5gMAQAAFQIAABMAAAAA&#10;AAAAAAAAAAAAAAAAAFtDb250ZW50X1R5cGVzXS54bWxQSwECLQAUAAYACAAAACEAOP0h/9YAAACU&#10;AQAACwAAAAAAAAAAAAAAAAA9AQAAX3JlbHMvLnJlbHNQSwECLQAUAAYACAAAACEAhQXnsfkCAABQ&#10;BgAADgAAAAAAAAAAAAAAAAA8AgAAZHJzL2Uyb0RvYy54bWxQSwECLQAUAAYACAAAACEAWGCzG7oA&#10;AAAiAQAAGQAAAAAAAAAAAAAAAABhBQAAZHJzL19yZWxzL2Uyb0RvYy54bWwucmVsc1BLAQItABQA&#10;BgAIAAAAIQB/pjy94gAAAAoBAAAPAAAAAAAAAAAAAAAAAFIGAABkcnMvZG93bnJldi54bWxQSwEC&#10;LQAKAAAAAAAAACEALeNP0I4MAACODAAAFQAAAAAAAAAAAAAAAABhBwAAZHJzL21lZGlhL2ltYWdl&#10;MS5qcGVnUEsFBgAAAAAGAAYAfQEAACIUAAAAAA==&#10;" strokeweight=".5pt">
                <v:fill r:id="rId7" o:title="" recolor="t" rotate="t" type="tile"/>
                <v:textbox>
                  <w:txbxContent>
                    <w:p w:rsidR="00DA2D2A" w:rsidRPr="00567419" w:rsidRDefault="00DA2D2A" w:rsidP="00DA2D2A">
                      <w:pPr>
                        <w:jc w:val="center"/>
                        <w:rPr>
                          <w:b/>
                          <w:bCs/>
                          <w:color w:val="C00000"/>
                          <w:sz w:val="28"/>
                          <w:szCs w:val="28"/>
                          <w:rtl/>
                        </w:rPr>
                      </w:pPr>
                      <w:r w:rsidRPr="00567419">
                        <w:rPr>
                          <w:rFonts w:hint="cs"/>
                          <w:b/>
                          <w:bCs/>
                          <w:color w:val="C00000"/>
                          <w:sz w:val="28"/>
                          <w:szCs w:val="28"/>
                          <w:rtl/>
                        </w:rPr>
                        <w:t>وزارة التربية والتعليم</w:t>
                      </w:r>
                    </w:p>
                    <w:p w:rsidR="00DA2D2A" w:rsidRPr="00567419" w:rsidRDefault="00DA2D2A" w:rsidP="00DA2D2A">
                      <w:pPr>
                        <w:jc w:val="center"/>
                        <w:rPr>
                          <w:b/>
                          <w:bCs/>
                          <w:color w:val="C00000"/>
                          <w:sz w:val="28"/>
                          <w:szCs w:val="28"/>
                          <w:rtl/>
                        </w:rPr>
                      </w:pPr>
                      <w:r w:rsidRPr="00567419">
                        <w:rPr>
                          <w:rFonts w:hint="cs"/>
                          <w:b/>
                          <w:bCs/>
                          <w:color w:val="C00000"/>
                          <w:sz w:val="28"/>
                          <w:szCs w:val="28"/>
                          <w:rtl/>
                        </w:rPr>
                        <w:t>مديرية التربية والتعليم لمنطقة البادية الجنوبية</w:t>
                      </w:r>
                    </w:p>
                    <w:p w:rsidR="00DA2D2A" w:rsidRPr="00AB7FFD" w:rsidRDefault="00DA2D2A" w:rsidP="00DA2D2A">
                      <w:pPr>
                        <w:jc w:val="center"/>
                        <w:rPr>
                          <w:b/>
                          <w:bCs/>
                          <w:color w:val="FFFF00"/>
                          <w:sz w:val="28"/>
                          <w:szCs w:val="28"/>
                          <w:rtl/>
                        </w:rPr>
                      </w:pPr>
                      <w:r w:rsidRPr="00567419">
                        <w:rPr>
                          <w:rFonts w:hint="cs"/>
                          <w:b/>
                          <w:bCs/>
                          <w:color w:val="C00000"/>
                          <w:sz w:val="28"/>
                          <w:szCs w:val="28"/>
                          <w:rtl/>
                        </w:rPr>
                        <w:t>مدرسة الحسينية الأساسية المختلطة</w:t>
                      </w:r>
                    </w:p>
                    <w:p w:rsidR="00DA2D2A" w:rsidRPr="00DA2D2A" w:rsidRDefault="00DA2D2A" w:rsidP="00DA2D2A">
                      <w:pPr>
                        <w:jc w:val="center"/>
                        <w:rPr>
                          <w:b/>
                          <w:bCs/>
                          <w:sz w:val="28"/>
                          <w:szCs w:val="28"/>
                        </w:rPr>
                      </w:pPr>
                    </w:p>
                  </w:txbxContent>
                </v:textbox>
              </v:shape>
            </w:pict>
          </mc:Fallback>
        </mc:AlternateContent>
      </w:r>
      <w:proofErr w:type="spellStart"/>
      <w:r w:rsidR="006048ED">
        <w:t>Jhjhjh</w:t>
      </w:r>
      <w:r w:rsidR="006048ED">
        <w:rPr>
          <w:rFonts w:hint="cs"/>
          <w:rtl/>
        </w:rPr>
        <w:t>الاالتالت</w:t>
      </w:r>
      <w:proofErr w:type="spellEnd"/>
      <w:r w:rsidR="006048ED">
        <w:rPr>
          <w:rFonts w:hint="cs"/>
          <w:rtl/>
        </w:rPr>
        <w:t xml:space="preserve">           </w:t>
      </w:r>
    </w:p>
    <w:p w:rsidR="006048ED" w:rsidRDefault="006048ED">
      <w:pPr>
        <w:rPr>
          <w:rtl/>
        </w:rPr>
      </w:pPr>
    </w:p>
    <w:p w:rsidR="006048ED" w:rsidRDefault="006048ED">
      <w:pPr>
        <w:rPr>
          <w:rtl/>
        </w:rPr>
      </w:pPr>
    </w:p>
    <w:p w:rsidR="006048ED" w:rsidRPr="00E27063" w:rsidRDefault="006048ED" w:rsidP="00A83DAB">
      <w:pPr>
        <w:jc w:val="center"/>
        <w:rPr>
          <w:b/>
          <w:bCs/>
          <w:color w:val="4F6228" w:themeColor="accent3" w:themeShade="80"/>
          <w:sz w:val="36"/>
          <w:szCs w:val="36"/>
          <w:u w:val="single"/>
          <w:rtl/>
        </w:rPr>
      </w:pPr>
      <w:r w:rsidRPr="00E27063">
        <w:rPr>
          <w:rFonts w:hint="cs"/>
          <w:b/>
          <w:bCs/>
          <w:color w:val="4F6228" w:themeColor="accent3" w:themeShade="80"/>
          <w:sz w:val="36"/>
          <w:szCs w:val="36"/>
          <w:u w:val="single"/>
          <w:rtl/>
        </w:rPr>
        <w:t>ورقة العمل (</w:t>
      </w:r>
      <w:r w:rsidR="00A83DAB">
        <w:rPr>
          <w:rFonts w:hint="cs"/>
          <w:b/>
          <w:bCs/>
          <w:color w:val="4F6228" w:themeColor="accent3" w:themeShade="80"/>
          <w:sz w:val="36"/>
          <w:szCs w:val="36"/>
          <w:u w:val="single"/>
          <w:rtl/>
        </w:rPr>
        <w:t>3</w:t>
      </w:r>
      <w:r w:rsidRPr="00E27063">
        <w:rPr>
          <w:rFonts w:hint="cs"/>
          <w:b/>
          <w:bCs/>
          <w:color w:val="4F6228" w:themeColor="accent3" w:themeShade="80"/>
          <w:sz w:val="36"/>
          <w:szCs w:val="36"/>
          <w:u w:val="single"/>
          <w:rtl/>
        </w:rPr>
        <w:t>/</w:t>
      </w:r>
      <w:r w:rsidR="00A83DAB">
        <w:rPr>
          <w:rFonts w:hint="cs"/>
          <w:b/>
          <w:bCs/>
          <w:color w:val="4F6228" w:themeColor="accent3" w:themeShade="80"/>
          <w:sz w:val="36"/>
          <w:szCs w:val="36"/>
          <w:u w:val="single"/>
          <w:rtl/>
        </w:rPr>
        <w:t>1</w:t>
      </w:r>
      <w:r w:rsidRPr="00E27063">
        <w:rPr>
          <w:rFonts w:hint="cs"/>
          <w:b/>
          <w:bCs/>
          <w:color w:val="4F6228" w:themeColor="accent3" w:themeShade="80"/>
          <w:sz w:val="36"/>
          <w:szCs w:val="36"/>
          <w:u w:val="single"/>
          <w:rtl/>
        </w:rPr>
        <w:t>)</w:t>
      </w:r>
      <w:r w:rsidR="00AB7FFD">
        <w:rPr>
          <w:rFonts w:hint="cs"/>
          <w:b/>
          <w:bCs/>
          <w:color w:val="4F6228" w:themeColor="accent3" w:themeShade="80"/>
          <w:sz w:val="36"/>
          <w:szCs w:val="36"/>
          <w:u w:val="single"/>
          <w:rtl/>
        </w:rPr>
        <w:t xml:space="preserve"> </w:t>
      </w:r>
      <w:r w:rsidR="00A83DAB">
        <w:rPr>
          <w:rFonts w:hint="cs"/>
          <w:b/>
          <w:bCs/>
          <w:color w:val="4F6228" w:themeColor="accent3" w:themeShade="80"/>
          <w:sz w:val="36"/>
          <w:szCs w:val="36"/>
          <w:u w:val="single"/>
          <w:rtl/>
        </w:rPr>
        <w:t xml:space="preserve">التعلم الذاتي </w:t>
      </w:r>
      <w:r w:rsidR="00AB7FFD">
        <w:rPr>
          <w:rFonts w:hint="cs"/>
          <w:b/>
          <w:bCs/>
          <w:color w:val="4F6228" w:themeColor="accent3" w:themeShade="80"/>
          <w:sz w:val="36"/>
          <w:szCs w:val="36"/>
          <w:u w:val="single"/>
          <w:rtl/>
        </w:rPr>
        <w:t xml:space="preserve"> </w:t>
      </w:r>
    </w:p>
    <w:p w:rsidR="00A83DAB" w:rsidRPr="001D2BF7" w:rsidRDefault="00A83DAB" w:rsidP="00A83DAB">
      <w:pPr>
        <w:bidi w:val="0"/>
        <w:spacing w:before="100" w:beforeAutospacing="1" w:after="100" w:afterAutospacing="1" w:line="240" w:lineRule="auto"/>
        <w:jc w:val="right"/>
        <w:outlineLvl w:val="2"/>
        <w:rPr>
          <w:rFonts w:ascii="Times New Roman" w:eastAsia="Times New Roman" w:hAnsi="Times New Roman" w:cs="Times New Roman"/>
          <w:b/>
          <w:bCs/>
          <w:sz w:val="27"/>
          <w:szCs w:val="27"/>
          <w:u w:val="single"/>
        </w:rPr>
      </w:pPr>
      <w:r w:rsidRPr="001D2BF7">
        <w:rPr>
          <w:rFonts w:ascii="Times New Roman" w:eastAsia="Times New Roman" w:hAnsi="Times New Roman" w:cs="Times New Roman"/>
          <w:b/>
          <w:bCs/>
          <w:sz w:val="27"/>
          <w:szCs w:val="27"/>
          <w:u w:val="single"/>
        </w:rPr>
        <w:t>?</w:t>
      </w:r>
      <w:r w:rsidRPr="00A83DAB">
        <w:rPr>
          <w:rFonts w:ascii="Times New Roman" w:eastAsia="Times New Roman" w:hAnsi="Times New Roman" w:cs="Times New Roman" w:hint="cs"/>
          <w:b/>
          <w:bCs/>
          <w:sz w:val="27"/>
          <w:szCs w:val="27"/>
          <w:u w:val="single"/>
        </w:rPr>
        <w:t xml:space="preserve">- </w:t>
      </w:r>
      <w:r w:rsidRPr="00A83DAB">
        <w:rPr>
          <w:rFonts w:ascii="Times New Roman" w:eastAsia="Times New Roman" w:hAnsi="Times New Roman" w:cs="Times New Roman" w:hint="cs"/>
          <w:b/>
          <w:bCs/>
          <w:sz w:val="27"/>
          <w:szCs w:val="27"/>
          <w:u w:val="single"/>
          <w:rtl/>
        </w:rPr>
        <w:t>عرف مفهوم التعلم الذاتي</w:t>
      </w:r>
    </w:p>
    <w:p w:rsidR="00A83DAB" w:rsidRPr="00A83DAB" w:rsidRDefault="00A83DAB" w:rsidP="001D2BF7">
      <w:pPr>
        <w:bidi w:val="0"/>
        <w:spacing w:after="0" w:line="240" w:lineRule="auto"/>
        <w:jc w:val="right"/>
        <w:rPr>
          <w:rFonts w:ascii="Times New Roman" w:eastAsia="Times New Roman" w:hAnsi="Times New Roman" w:cs="Times New Roman"/>
          <w:b/>
          <w:bCs/>
          <w:sz w:val="27"/>
          <w:szCs w:val="27"/>
        </w:rPr>
      </w:pPr>
      <w:r w:rsidRPr="00A83DAB">
        <w:rPr>
          <w:rFonts w:ascii="Times New Roman" w:eastAsia="Times New Roman" w:hAnsi="Times New Roman" w:cs="Times New Roman"/>
          <w:b/>
          <w:bCs/>
          <w:color w:val="C00000"/>
          <w:sz w:val="28"/>
          <w:szCs w:val="28"/>
          <w:rtl/>
        </w:rPr>
        <w:t>اكتساب الفرد للمعلومات، والمهارات، والخبرات بصورة ذاتيّّة ومُستقلة عن أي مؤسسة تربويّة وبالاعتماد على نفسه، إذ تعتبر هذه العملية نشاطاً واعياً ينبع من اقتناع ودوافع داخلية لدى الفرد تحثّه على تحسين وتطوير شخصيته، وقدّراته، ومهاراته عن طريق ممارسة المُتعلم لمجموعة من الأنشطة والنشاطات التعليمية بمفرده من مصادر هادفة ومختلفة بعد تشخيصه لغاياته التعليميّة، وصياغة أهدافه، وتحديد الوسائل ال</w:t>
      </w:r>
      <w:r w:rsidR="001D2BF7">
        <w:rPr>
          <w:rFonts w:ascii="Times New Roman" w:eastAsia="Times New Roman" w:hAnsi="Times New Roman" w:cs="Times New Roman"/>
          <w:b/>
          <w:bCs/>
          <w:color w:val="C00000"/>
          <w:sz w:val="28"/>
          <w:szCs w:val="28"/>
          <w:rtl/>
        </w:rPr>
        <w:t>ملائمة له، بحيث يضع خطة تعليمية</w:t>
      </w:r>
      <w:r w:rsidR="001D2BF7">
        <w:rPr>
          <w:rFonts w:ascii="Times New Roman" w:eastAsia="Times New Roman" w:hAnsi="Times New Roman" w:cs="Times New Roman" w:hint="cs"/>
          <w:b/>
          <w:bCs/>
          <w:color w:val="C00000"/>
          <w:sz w:val="28"/>
          <w:szCs w:val="28"/>
          <w:rtl/>
        </w:rPr>
        <w:t xml:space="preserve"> </w:t>
      </w:r>
      <w:r w:rsidRPr="00A83DAB">
        <w:rPr>
          <w:rFonts w:ascii="Times New Roman" w:eastAsia="Times New Roman" w:hAnsi="Times New Roman" w:cs="Times New Roman"/>
          <w:b/>
          <w:bCs/>
          <w:color w:val="C00000"/>
          <w:sz w:val="28"/>
          <w:szCs w:val="28"/>
          <w:rtl/>
        </w:rPr>
        <w:t xml:space="preserve">تتناسب مع سرعته بالتعلّم، وميوله </w:t>
      </w:r>
      <w:r w:rsidR="001D2BF7">
        <w:rPr>
          <w:rFonts w:ascii="Times New Roman" w:eastAsia="Times New Roman" w:hAnsi="Times New Roman" w:cs="Times New Roman"/>
          <w:b/>
          <w:bCs/>
          <w:color w:val="C00000"/>
          <w:sz w:val="28"/>
          <w:szCs w:val="28"/>
          <w:rtl/>
        </w:rPr>
        <w:t>وتوجهات</w:t>
      </w:r>
      <w:r w:rsidR="001D2BF7">
        <w:rPr>
          <w:rFonts w:ascii="Times New Roman" w:eastAsia="Times New Roman" w:hAnsi="Times New Roman" w:cs="Times New Roman" w:hint="cs"/>
          <w:b/>
          <w:bCs/>
          <w:color w:val="C00000"/>
          <w:sz w:val="28"/>
          <w:szCs w:val="28"/>
          <w:rtl/>
        </w:rPr>
        <w:t>ه</w:t>
      </w:r>
      <w:r w:rsidRPr="00A83DAB">
        <w:rPr>
          <w:rFonts w:ascii="Times New Roman" w:eastAsia="Times New Roman" w:hAnsi="Times New Roman" w:cs="Times New Roman"/>
          <w:b/>
          <w:bCs/>
          <w:color w:val="C00000"/>
          <w:sz w:val="28"/>
          <w:szCs w:val="28"/>
        </w:rPr>
        <w:t>.</w:t>
      </w:r>
      <w:r w:rsidRPr="00A83DAB">
        <w:rPr>
          <w:rFonts w:ascii="Times New Roman" w:eastAsia="Times New Roman" w:hAnsi="Times New Roman" w:cs="Times New Roman"/>
          <w:b/>
          <w:bCs/>
          <w:color w:val="C00000"/>
          <w:sz w:val="28"/>
          <w:szCs w:val="28"/>
        </w:rPr>
        <w:br/>
      </w:r>
      <w:r w:rsidRPr="00A83DAB">
        <w:rPr>
          <w:rFonts w:ascii="Times New Roman" w:eastAsia="Times New Roman" w:hAnsi="Times New Roman" w:cs="Times New Roman"/>
          <w:b/>
          <w:bCs/>
          <w:sz w:val="28"/>
          <w:szCs w:val="28"/>
        </w:rPr>
        <w:br/>
      </w:r>
      <w:r w:rsidRPr="00A83DAB">
        <w:rPr>
          <w:rFonts w:ascii="Times New Roman" w:eastAsia="Times New Roman" w:hAnsi="Times New Roman" w:cs="Times New Roman" w:hint="cs"/>
          <w:b/>
          <w:bCs/>
          <w:sz w:val="27"/>
          <w:szCs w:val="27"/>
          <w:u w:val="single"/>
        </w:rPr>
        <w:t xml:space="preserve">2- </w:t>
      </w:r>
      <w:r w:rsidRPr="00A83DAB">
        <w:rPr>
          <w:rFonts w:ascii="Times New Roman" w:eastAsia="Times New Roman" w:hAnsi="Times New Roman" w:cs="Times New Roman" w:hint="cs"/>
          <w:b/>
          <w:bCs/>
          <w:sz w:val="27"/>
          <w:szCs w:val="27"/>
          <w:u w:val="single"/>
          <w:rtl/>
        </w:rPr>
        <w:t xml:space="preserve">لخص أهم مميزات </w:t>
      </w:r>
      <w:proofErr w:type="spellStart"/>
      <w:r w:rsidRPr="00A83DAB">
        <w:rPr>
          <w:rFonts w:ascii="Times New Roman" w:eastAsia="Times New Roman" w:hAnsi="Times New Roman" w:cs="Times New Roman" w:hint="cs"/>
          <w:b/>
          <w:bCs/>
          <w:sz w:val="27"/>
          <w:szCs w:val="27"/>
          <w:u w:val="single"/>
          <w:rtl/>
        </w:rPr>
        <w:t>الإستراتيجيات</w:t>
      </w:r>
      <w:proofErr w:type="spellEnd"/>
      <w:r w:rsidRPr="00A83DAB">
        <w:rPr>
          <w:rFonts w:ascii="Times New Roman" w:eastAsia="Times New Roman" w:hAnsi="Times New Roman" w:cs="Times New Roman" w:hint="cs"/>
          <w:b/>
          <w:bCs/>
          <w:sz w:val="27"/>
          <w:szCs w:val="27"/>
          <w:u w:val="single"/>
          <w:rtl/>
        </w:rPr>
        <w:t xml:space="preserve"> والطرائق التي تدعم التعلم الذاتي</w:t>
      </w:r>
      <w:r w:rsidRPr="00A83DAB">
        <w:rPr>
          <w:rFonts w:ascii="Times New Roman" w:eastAsia="Times New Roman" w:hAnsi="Times New Roman" w:cs="Times New Roman" w:hint="cs"/>
          <w:b/>
          <w:bCs/>
          <w:sz w:val="27"/>
          <w:szCs w:val="27"/>
        </w:rPr>
        <w:t>.</w:t>
      </w:r>
    </w:p>
    <w:p w:rsidR="00155154" w:rsidRDefault="00A83DAB" w:rsidP="00155154">
      <w:pPr>
        <w:bidi w:val="0"/>
        <w:jc w:val="right"/>
        <w:rPr>
          <w:rFonts w:ascii="Times New Roman" w:eastAsia="Times New Roman" w:hAnsi="Times New Roman" w:cs="Times New Roman" w:hint="cs"/>
          <w:b/>
          <w:bCs/>
          <w:sz w:val="24"/>
          <w:szCs w:val="24"/>
          <w:rtl/>
        </w:rPr>
      </w:pPr>
      <w:r w:rsidRPr="00A83DAB">
        <w:rPr>
          <w:rFonts w:ascii="Times New Roman" w:eastAsia="Times New Roman" w:hAnsi="Times New Roman" w:cs="Times New Roman"/>
          <w:b/>
          <w:bCs/>
          <w:color w:val="C00000"/>
          <w:sz w:val="28"/>
          <w:szCs w:val="28"/>
          <w:highlight w:val="lightGray"/>
          <w:rtl/>
        </w:rPr>
        <w:t>التعلّم المعزّز بالاختبار</w:t>
      </w:r>
      <w:r w:rsidRPr="00A83DAB">
        <w:rPr>
          <w:rFonts w:ascii="Times New Roman" w:eastAsia="Times New Roman" w:hAnsi="Times New Roman" w:cs="Times New Roman"/>
          <w:b/>
          <w:bCs/>
          <w:sz w:val="24"/>
          <w:szCs w:val="24"/>
          <w:rtl/>
        </w:rPr>
        <w:t>: تُعرف استراتيجية التعلم المعزز بالاختبار أو استرجاع المعلومات (بالإنجليزية</w:t>
      </w:r>
      <w:r w:rsidRPr="00A83DAB">
        <w:rPr>
          <w:rFonts w:ascii="Times New Roman" w:eastAsia="Times New Roman" w:hAnsi="Times New Roman" w:cs="Times New Roman"/>
          <w:b/>
          <w:bCs/>
          <w:sz w:val="24"/>
          <w:szCs w:val="24"/>
        </w:rPr>
        <w:t xml:space="preserve">: Retrieval Practice) </w:t>
      </w:r>
      <w:r w:rsidRPr="00A83DAB">
        <w:rPr>
          <w:rFonts w:ascii="Times New Roman" w:eastAsia="Times New Roman" w:hAnsi="Times New Roman" w:cs="Times New Roman"/>
          <w:b/>
          <w:bCs/>
          <w:sz w:val="24"/>
          <w:szCs w:val="24"/>
          <w:rtl/>
        </w:rPr>
        <w:t>على أنها قدرة الطالب على تذّكر المعلومات بناءً على الاختبارات التي تُعطى له</w:t>
      </w:r>
      <w:r w:rsidRPr="00A83DAB">
        <w:rPr>
          <w:rFonts w:ascii="Times New Roman" w:eastAsia="Times New Roman" w:hAnsi="Times New Roman" w:cs="Times New Roman"/>
          <w:sz w:val="24"/>
          <w:szCs w:val="24"/>
        </w:rPr>
        <w:br/>
      </w:r>
      <w:r w:rsidRPr="00A83DAB">
        <w:rPr>
          <w:rFonts w:ascii="Times New Roman" w:eastAsia="Times New Roman" w:hAnsi="Times New Roman" w:cs="Times New Roman"/>
          <w:sz w:val="24"/>
          <w:szCs w:val="24"/>
        </w:rPr>
        <w:br/>
      </w:r>
      <w:r w:rsidRPr="001D2BF7">
        <w:rPr>
          <w:rFonts w:ascii="Times New Roman" w:eastAsia="Times New Roman" w:hAnsi="Times New Roman" w:cs="Times New Roman"/>
          <w:b/>
          <w:bCs/>
          <w:color w:val="C00000"/>
          <w:sz w:val="24"/>
          <w:szCs w:val="24"/>
          <w:highlight w:val="lightGray"/>
          <w:rtl/>
        </w:rPr>
        <w:t>التفسير الذاتي التفصيلي</w:t>
      </w:r>
      <w:r w:rsidRPr="00A83DAB">
        <w:rPr>
          <w:rFonts w:ascii="Times New Roman" w:eastAsia="Times New Roman" w:hAnsi="Times New Roman" w:cs="Times New Roman"/>
          <w:b/>
          <w:bCs/>
          <w:sz w:val="24"/>
          <w:szCs w:val="24"/>
        </w:rPr>
        <w:br/>
      </w:r>
      <w:r w:rsidRPr="00A83DAB">
        <w:rPr>
          <w:rFonts w:ascii="Times New Roman" w:eastAsia="Times New Roman" w:hAnsi="Times New Roman" w:cs="Times New Roman"/>
          <w:b/>
          <w:bCs/>
          <w:sz w:val="24"/>
          <w:szCs w:val="24"/>
        </w:rPr>
        <w:br/>
      </w:r>
      <w:r w:rsidRPr="00A83DAB">
        <w:rPr>
          <w:rFonts w:ascii="Times New Roman" w:eastAsia="Times New Roman" w:hAnsi="Times New Roman" w:cs="Times New Roman"/>
          <w:b/>
          <w:bCs/>
          <w:sz w:val="24"/>
          <w:szCs w:val="24"/>
          <w:rtl/>
        </w:rPr>
        <w:t>على الطالب في إثارة الأسئلة حول المحتوى التعليمي لتحفيز الذاكرة والتذّكر، والتي بدورها تُحفّز استرجاع المعلومات، مما يساعد على فهم المادة بشكل أفضل واستخدام المعرفة في حل المشكلات</w:t>
      </w:r>
      <w:r w:rsidRPr="00A83DAB">
        <w:rPr>
          <w:rFonts w:ascii="Times New Roman" w:eastAsia="Times New Roman" w:hAnsi="Times New Roman" w:cs="Times New Roman"/>
          <w:b/>
          <w:bCs/>
          <w:sz w:val="24"/>
          <w:szCs w:val="24"/>
        </w:rPr>
        <w:t>.</w:t>
      </w:r>
      <w:r w:rsidRPr="00A83DAB">
        <w:rPr>
          <w:rFonts w:ascii="Times New Roman" w:eastAsia="Times New Roman" w:hAnsi="Times New Roman" w:cs="Times New Roman"/>
          <w:b/>
          <w:bCs/>
          <w:sz w:val="24"/>
          <w:szCs w:val="24"/>
        </w:rPr>
        <w:br/>
      </w:r>
      <w:r w:rsidRPr="00A83DAB">
        <w:rPr>
          <w:rFonts w:ascii="Times New Roman" w:eastAsia="Times New Roman" w:hAnsi="Times New Roman" w:cs="Times New Roman"/>
          <w:sz w:val="24"/>
          <w:szCs w:val="24"/>
        </w:rPr>
        <w:br/>
      </w:r>
      <w:r w:rsidRPr="001D2BF7">
        <w:rPr>
          <w:rFonts w:ascii="Times New Roman" w:eastAsia="Times New Roman" w:hAnsi="Times New Roman" w:cs="Times New Roman"/>
          <w:b/>
          <w:bCs/>
          <w:color w:val="C00000"/>
          <w:sz w:val="24"/>
          <w:szCs w:val="24"/>
          <w:highlight w:val="lightGray"/>
          <w:rtl/>
        </w:rPr>
        <w:t>الممارسة المتداخلة</w:t>
      </w:r>
      <w:r w:rsidRPr="00A83DAB">
        <w:rPr>
          <w:rFonts w:ascii="Times New Roman" w:eastAsia="Times New Roman" w:hAnsi="Times New Roman" w:cs="Times New Roman" w:hint="cs"/>
          <w:b/>
          <w:bCs/>
          <w:sz w:val="24"/>
          <w:szCs w:val="24"/>
          <w:rtl/>
        </w:rPr>
        <w:t>:</w:t>
      </w:r>
      <w:r w:rsidRPr="00A83DAB">
        <w:rPr>
          <w:b/>
          <w:bCs/>
          <w:rtl/>
        </w:rPr>
        <w:t xml:space="preserve"> </w:t>
      </w:r>
      <w:r w:rsidRPr="00A83DAB">
        <w:rPr>
          <w:rFonts w:ascii="Times New Roman" w:eastAsia="Times New Roman" w:hAnsi="Times New Roman" w:cs="Times New Roman"/>
          <w:b/>
          <w:bCs/>
          <w:sz w:val="24"/>
          <w:szCs w:val="24"/>
          <w:rtl/>
        </w:rPr>
        <w:t>دراسة مواضيع مختلفة أو مواد متعددة في الوقت ذاته بدلاً من دراسة نفس المادة، والتركيز عليها جيداً قبل الانتقال لدراسة المواد الاخرى، وتعتبر هذه الطريقة أكثر فاعلية في تنمية مهارات العقل على حل المشكلات والتصنيف، والقدرة على نقل المعلومات التي تمّ اكتسابها، والاحتفاظ بها لمدة طويلة</w:t>
      </w:r>
    </w:p>
    <w:p w:rsidR="00155154" w:rsidRPr="00155154" w:rsidRDefault="00A83DAB" w:rsidP="00155154">
      <w:pPr>
        <w:bidi w:val="0"/>
        <w:jc w:val="right"/>
        <w:rPr>
          <w:rFonts w:ascii="Times New Roman" w:eastAsia="Times New Roman" w:hAnsi="Times New Roman" w:cs="Times New Roman"/>
          <w:b/>
          <w:bCs/>
          <w:sz w:val="32"/>
          <w:szCs w:val="32"/>
        </w:rPr>
      </w:pPr>
      <w:bookmarkStart w:id="0" w:name="_GoBack"/>
      <w:bookmarkEnd w:id="0"/>
      <w:r w:rsidRPr="00155154">
        <w:rPr>
          <w:rFonts w:ascii="Times New Roman" w:eastAsia="Times New Roman" w:hAnsi="Times New Roman" w:cs="Times New Roman"/>
          <w:b/>
          <w:bCs/>
          <w:sz w:val="24"/>
          <w:szCs w:val="24"/>
        </w:rPr>
        <w:br/>
      </w:r>
      <w:r w:rsidR="00155154" w:rsidRPr="00155154">
        <w:rPr>
          <w:rFonts w:ascii="Times New Roman" w:eastAsia="Times New Roman" w:hAnsi="Times New Roman" w:cs="Times New Roman"/>
          <w:b/>
          <w:bCs/>
          <w:sz w:val="32"/>
          <w:szCs w:val="32"/>
          <w:highlight w:val="yellow"/>
          <w:rtl/>
        </w:rPr>
        <w:t>طرق التعلّم الذاتي</w:t>
      </w:r>
      <w:r w:rsidR="00155154" w:rsidRPr="00155154">
        <w:rPr>
          <w:rFonts w:ascii="Times New Roman" w:eastAsia="Times New Roman" w:hAnsi="Times New Roman" w:cs="Times New Roman" w:hint="cs"/>
          <w:b/>
          <w:bCs/>
          <w:sz w:val="32"/>
          <w:szCs w:val="32"/>
          <w:rtl/>
        </w:rPr>
        <w:t xml:space="preserve">: </w:t>
      </w:r>
      <w:r w:rsidR="00155154" w:rsidRPr="00155154">
        <w:rPr>
          <w:rFonts w:ascii="Times New Roman" w:eastAsia="Times New Roman" w:hAnsi="Times New Roman" w:cs="Times New Roman"/>
          <w:b/>
          <w:bCs/>
          <w:sz w:val="32"/>
          <w:szCs w:val="32"/>
          <w:rtl/>
        </w:rPr>
        <w:t>التعلّم المبرمج</w:t>
      </w:r>
      <w:r w:rsidR="00155154" w:rsidRPr="00155154">
        <w:rPr>
          <w:rFonts w:ascii="Times New Roman" w:eastAsia="Times New Roman" w:hAnsi="Times New Roman" w:cs="Times New Roman" w:hint="cs"/>
          <w:b/>
          <w:bCs/>
          <w:sz w:val="32"/>
          <w:szCs w:val="32"/>
          <w:rtl/>
        </w:rPr>
        <w:t xml:space="preserve">   /</w:t>
      </w:r>
      <w:r w:rsidR="00155154" w:rsidRPr="00155154">
        <w:rPr>
          <w:rFonts w:ascii="Times New Roman" w:eastAsia="Times New Roman" w:hAnsi="Times New Roman" w:cs="Times New Roman"/>
          <w:b/>
          <w:bCs/>
          <w:sz w:val="32"/>
          <w:szCs w:val="32"/>
          <w:rtl/>
        </w:rPr>
        <w:t>التعلّم الإلكتروني والتكنولوجي</w:t>
      </w:r>
      <w:r w:rsidR="00155154" w:rsidRPr="00155154">
        <w:rPr>
          <w:rFonts w:ascii="Times New Roman" w:eastAsia="Times New Roman" w:hAnsi="Times New Roman" w:cs="Times New Roman" w:hint="cs"/>
          <w:b/>
          <w:bCs/>
          <w:sz w:val="32"/>
          <w:szCs w:val="32"/>
          <w:rtl/>
        </w:rPr>
        <w:t xml:space="preserve">  /</w:t>
      </w:r>
      <w:r w:rsidR="00155154" w:rsidRPr="00155154">
        <w:rPr>
          <w:rFonts w:ascii="Times New Roman" w:eastAsia="Times New Roman" w:hAnsi="Times New Roman" w:cs="Times New Roman"/>
          <w:b/>
          <w:bCs/>
          <w:sz w:val="32"/>
          <w:szCs w:val="32"/>
          <w:rtl/>
        </w:rPr>
        <w:t>التعلّم بالاستقصاء والاكتشاف</w:t>
      </w:r>
      <w:r w:rsidR="00155154" w:rsidRPr="00155154">
        <w:rPr>
          <w:rFonts w:ascii="Times New Roman" w:eastAsia="Times New Roman" w:hAnsi="Times New Roman" w:cs="Times New Roman" w:hint="cs"/>
          <w:b/>
          <w:bCs/>
          <w:sz w:val="32"/>
          <w:szCs w:val="32"/>
          <w:rtl/>
        </w:rPr>
        <w:t xml:space="preserve">  /</w:t>
      </w:r>
      <w:r w:rsidR="00155154" w:rsidRPr="00155154">
        <w:rPr>
          <w:rFonts w:ascii="Times New Roman" w:eastAsia="Times New Roman" w:hAnsi="Times New Roman" w:cs="Times New Roman"/>
          <w:b/>
          <w:bCs/>
          <w:sz w:val="32"/>
          <w:szCs w:val="32"/>
          <w:rtl/>
        </w:rPr>
        <w:t>التعلّم الميدانيّ</w:t>
      </w:r>
      <w:r w:rsidR="00155154" w:rsidRPr="00155154">
        <w:rPr>
          <w:rFonts w:ascii="Times New Roman" w:eastAsia="Times New Roman" w:hAnsi="Times New Roman" w:cs="Times New Roman" w:hint="cs"/>
          <w:b/>
          <w:bCs/>
          <w:sz w:val="32"/>
          <w:szCs w:val="32"/>
          <w:rtl/>
        </w:rPr>
        <w:t xml:space="preserve">  /  </w:t>
      </w:r>
      <w:r w:rsidR="00155154" w:rsidRPr="00155154">
        <w:rPr>
          <w:rFonts w:ascii="Times New Roman" w:eastAsia="Times New Roman" w:hAnsi="Times New Roman" w:cs="Times New Roman"/>
          <w:b/>
          <w:bCs/>
          <w:sz w:val="32"/>
          <w:szCs w:val="32"/>
          <w:rtl/>
        </w:rPr>
        <w:t>التعلّم من خلال المشاريع الذاتيّة</w:t>
      </w:r>
      <w:r w:rsidR="00155154" w:rsidRPr="00155154">
        <w:rPr>
          <w:rFonts w:ascii="Times New Roman" w:eastAsia="Times New Roman" w:hAnsi="Times New Roman" w:cs="Times New Roman"/>
          <w:b/>
          <w:bCs/>
          <w:sz w:val="32"/>
          <w:szCs w:val="32"/>
        </w:rPr>
        <w:br/>
      </w:r>
    </w:p>
    <w:p w:rsidR="00155154" w:rsidRPr="00155154" w:rsidRDefault="00155154" w:rsidP="00155154">
      <w:pPr>
        <w:bidi w:val="0"/>
        <w:jc w:val="right"/>
        <w:rPr>
          <w:rFonts w:ascii="Times New Roman" w:eastAsia="Times New Roman" w:hAnsi="Times New Roman" w:cs="Times New Roman"/>
          <w:sz w:val="24"/>
          <w:szCs w:val="24"/>
        </w:rPr>
      </w:pPr>
      <w:r w:rsidRPr="00155154">
        <w:rPr>
          <w:rFonts w:ascii="Times New Roman" w:eastAsia="Times New Roman" w:hAnsi="Times New Roman" w:cs="Times New Roman"/>
          <w:sz w:val="24"/>
          <w:szCs w:val="24"/>
        </w:rPr>
        <w:t>:</w:t>
      </w:r>
      <w:r w:rsidRPr="00155154">
        <w:rPr>
          <w:rFonts w:ascii="Times New Roman" w:eastAsia="Times New Roman" w:hAnsi="Times New Roman" w:cs="Times New Roman"/>
          <w:sz w:val="24"/>
          <w:szCs w:val="24"/>
        </w:rPr>
        <w:br/>
      </w:r>
    </w:p>
    <w:p w:rsidR="00A83DAB" w:rsidRPr="00A83DAB" w:rsidRDefault="00567419" w:rsidP="00567419">
      <w:pPr>
        <w:bidi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br/>
      </w:r>
    </w:p>
    <w:sectPr w:rsidR="00A83DAB" w:rsidRPr="00A83DAB" w:rsidSect="00721884">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2C15D2"/>
    <w:multiLevelType w:val="hybridMultilevel"/>
    <w:tmpl w:val="67688664"/>
    <w:lvl w:ilvl="0" w:tplc="25A8E724">
      <w:start w:val="3"/>
      <w:numFmt w:val="bullet"/>
      <w:lvlText w:val=""/>
      <w:lvlJc w:val="left"/>
      <w:pPr>
        <w:ind w:left="360" w:hanging="360"/>
      </w:pPr>
      <w:rPr>
        <w:rFonts w:ascii="Symbol" w:eastAsiaTheme="minorHAnsi" w:hAnsi="Symbol" w:cstheme="minorBidi" w:hint="default"/>
        <w:b/>
        <w:color w:val="C0000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210F01CB"/>
    <w:multiLevelType w:val="hybridMultilevel"/>
    <w:tmpl w:val="D578D47A"/>
    <w:lvl w:ilvl="0" w:tplc="25A8E724">
      <w:start w:val="3"/>
      <w:numFmt w:val="bullet"/>
      <w:lvlText w:val=""/>
      <w:lvlJc w:val="left"/>
      <w:pPr>
        <w:ind w:left="720" w:hanging="360"/>
      </w:pPr>
      <w:rPr>
        <w:rFonts w:ascii="Symbol" w:eastAsiaTheme="minorHAnsi" w:hAnsi="Symbol" w:cstheme="minorBidi" w:hint="default"/>
        <w:b/>
        <w:color w:val="C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BC56F17"/>
    <w:multiLevelType w:val="hybridMultilevel"/>
    <w:tmpl w:val="9CFE575A"/>
    <w:lvl w:ilvl="0" w:tplc="3CF4E77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721966C4"/>
    <w:multiLevelType w:val="hybridMultilevel"/>
    <w:tmpl w:val="6394B3F0"/>
    <w:lvl w:ilvl="0" w:tplc="90B272F0">
      <w:start w:val="1"/>
      <w:numFmt w:val="decimal"/>
      <w:lvlText w:val="%1-"/>
      <w:lvlJc w:val="left"/>
      <w:pPr>
        <w:ind w:left="1080" w:hanging="360"/>
      </w:pPr>
      <w:rPr>
        <w:rFonts w:hint="default"/>
        <w:b/>
        <w:bCs/>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4C38"/>
    <w:rsid w:val="00155154"/>
    <w:rsid w:val="00185683"/>
    <w:rsid w:val="001D2BF7"/>
    <w:rsid w:val="00567419"/>
    <w:rsid w:val="005F3D9C"/>
    <w:rsid w:val="006048ED"/>
    <w:rsid w:val="00721884"/>
    <w:rsid w:val="00A83DAB"/>
    <w:rsid w:val="00AB7FFD"/>
    <w:rsid w:val="00DA2D2A"/>
    <w:rsid w:val="00F64C3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paragraph" w:styleId="3">
    <w:name w:val="heading 3"/>
    <w:basedOn w:val="a"/>
    <w:link w:val="3Char"/>
    <w:uiPriority w:val="9"/>
    <w:qFormat/>
    <w:rsid w:val="00A83DAB"/>
    <w:pPr>
      <w:bidi w:val="0"/>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048ED"/>
    <w:pPr>
      <w:ind w:left="720"/>
      <w:contextualSpacing/>
    </w:pPr>
  </w:style>
  <w:style w:type="character" w:customStyle="1" w:styleId="3Char">
    <w:name w:val="عنوان 3 Char"/>
    <w:basedOn w:val="a0"/>
    <w:link w:val="3"/>
    <w:uiPriority w:val="9"/>
    <w:rsid w:val="00A83DAB"/>
    <w:rPr>
      <w:rFonts w:ascii="Times New Roman" w:eastAsia="Times New Roman" w:hAnsi="Times New Roman" w:cs="Times New Roman"/>
      <w:b/>
      <w:bCs/>
      <w:sz w:val="27"/>
      <w:szCs w:val="27"/>
    </w:rPr>
  </w:style>
  <w:style w:type="character" w:styleId="Hyperlink">
    <w:name w:val="Hyperlink"/>
    <w:basedOn w:val="a0"/>
    <w:uiPriority w:val="99"/>
    <w:semiHidden/>
    <w:unhideWhenUsed/>
    <w:rsid w:val="00A83DAB"/>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paragraph" w:styleId="3">
    <w:name w:val="heading 3"/>
    <w:basedOn w:val="a"/>
    <w:link w:val="3Char"/>
    <w:uiPriority w:val="9"/>
    <w:qFormat/>
    <w:rsid w:val="00A83DAB"/>
    <w:pPr>
      <w:bidi w:val="0"/>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048ED"/>
    <w:pPr>
      <w:ind w:left="720"/>
      <w:contextualSpacing/>
    </w:pPr>
  </w:style>
  <w:style w:type="character" w:customStyle="1" w:styleId="3Char">
    <w:name w:val="عنوان 3 Char"/>
    <w:basedOn w:val="a0"/>
    <w:link w:val="3"/>
    <w:uiPriority w:val="9"/>
    <w:rsid w:val="00A83DAB"/>
    <w:rPr>
      <w:rFonts w:ascii="Times New Roman" w:eastAsia="Times New Roman" w:hAnsi="Times New Roman" w:cs="Times New Roman"/>
      <w:b/>
      <w:bCs/>
      <w:sz w:val="27"/>
      <w:szCs w:val="27"/>
    </w:rPr>
  </w:style>
  <w:style w:type="character" w:styleId="Hyperlink">
    <w:name w:val="Hyperlink"/>
    <w:basedOn w:val="a0"/>
    <w:uiPriority w:val="99"/>
    <w:semiHidden/>
    <w:unhideWhenUsed/>
    <w:rsid w:val="00A83DA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8581132">
      <w:bodyDiv w:val="1"/>
      <w:marLeft w:val="0"/>
      <w:marRight w:val="0"/>
      <w:marTop w:val="0"/>
      <w:marBottom w:val="0"/>
      <w:divBdr>
        <w:top w:val="none" w:sz="0" w:space="0" w:color="auto"/>
        <w:left w:val="none" w:sz="0" w:space="0" w:color="auto"/>
        <w:bottom w:val="none" w:sz="0" w:space="0" w:color="auto"/>
        <w:right w:val="none" w:sz="0" w:space="0" w:color="auto"/>
      </w:divBdr>
      <w:divsChild>
        <w:div w:id="939919979">
          <w:marLeft w:val="0"/>
          <w:marRight w:val="0"/>
          <w:marTop w:val="0"/>
          <w:marBottom w:val="0"/>
          <w:divBdr>
            <w:top w:val="none" w:sz="0" w:space="0" w:color="auto"/>
            <w:left w:val="none" w:sz="0" w:space="0" w:color="auto"/>
            <w:bottom w:val="none" w:sz="0" w:space="0" w:color="auto"/>
            <w:right w:val="none" w:sz="0" w:space="0" w:color="auto"/>
          </w:divBdr>
        </w:div>
      </w:divsChild>
    </w:div>
    <w:div w:id="852307653">
      <w:bodyDiv w:val="1"/>
      <w:marLeft w:val="0"/>
      <w:marRight w:val="0"/>
      <w:marTop w:val="0"/>
      <w:marBottom w:val="0"/>
      <w:divBdr>
        <w:top w:val="none" w:sz="0" w:space="0" w:color="auto"/>
        <w:left w:val="none" w:sz="0" w:space="0" w:color="auto"/>
        <w:bottom w:val="none" w:sz="0" w:space="0" w:color="auto"/>
        <w:right w:val="none" w:sz="0" w:space="0" w:color="auto"/>
      </w:divBdr>
      <w:divsChild>
        <w:div w:id="1388994371">
          <w:marLeft w:val="0"/>
          <w:marRight w:val="0"/>
          <w:marTop w:val="0"/>
          <w:marBottom w:val="0"/>
          <w:divBdr>
            <w:top w:val="none" w:sz="0" w:space="0" w:color="auto"/>
            <w:left w:val="none" w:sz="0" w:space="0" w:color="auto"/>
            <w:bottom w:val="none" w:sz="0" w:space="0" w:color="auto"/>
            <w:right w:val="none" w:sz="0" w:space="0" w:color="auto"/>
          </w:divBdr>
        </w:div>
      </w:divsChild>
    </w:div>
    <w:div w:id="873006111">
      <w:bodyDiv w:val="1"/>
      <w:marLeft w:val="0"/>
      <w:marRight w:val="0"/>
      <w:marTop w:val="0"/>
      <w:marBottom w:val="0"/>
      <w:divBdr>
        <w:top w:val="none" w:sz="0" w:space="0" w:color="auto"/>
        <w:left w:val="none" w:sz="0" w:space="0" w:color="auto"/>
        <w:bottom w:val="none" w:sz="0" w:space="0" w:color="auto"/>
        <w:right w:val="none" w:sz="0" w:space="0" w:color="auto"/>
      </w:divBdr>
      <w:divsChild>
        <w:div w:id="687294570">
          <w:marLeft w:val="0"/>
          <w:marRight w:val="0"/>
          <w:marTop w:val="0"/>
          <w:marBottom w:val="0"/>
          <w:divBdr>
            <w:top w:val="none" w:sz="0" w:space="0" w:color="auto"/>
            <w:left w:val="none" w:sz="0" w:space="0" w:color="auto"/>
            <w:bottom w:val="none" w:sz="0" w:space="0" w:color="auto"/>
            <w:right w:val="none" w:sz="0" w:space="0" w:color="auto"/>
          </w:divBdr>
        </w:div>
      </w:divsChild>
    </w:div>
    <w:div w:id="875508164">
      <w:bodyDiv w:val="1"/>
      <w:marLeft w:val="0"/>
      <w:marRight w:val="0"/>
      <w:marTop w:val="0"/>
      <w:marBottom w:val="0"/>
      <w:divBdr>
        <w:top w:val="none" w:sz="0" w:space="0" w:color="auto"/>
        <w:left w:val="none" w:sz="0" w:space="0" w:color="auto"/>
        <w:bottom w:val="none" w:sz="0" w:space="0" w:color="auto"/>
        <w:right w:val="none" w:sz="0" w:space="0" w:color="auto"/>
      </w:divBdr>
      <w:divsChild>
        <w:div w:id="526404518">
          <w:marLeft w:val="0"/>
          <w:marRight w:val="0"/>
          <w:marTop w:val="0"/>
          <w:marBottom w:val="0"/>
          <w:divBdr>
            <w:top w:val="none" w:sz="0" w:space="0" w:color="auto"/>
            <w:left w:val="none" w:sz="0" w:space="0" w:color="auto"/>
            <w:bottom w:val="none" w:sz="0" w:space="0" w:color="auto"/>
            <w:right w:val="none" w:sz="0" w:space="0" w:color="auto"/>
          </w:divBdr>
        </w:div>
      </w:divsChild>
    </w:div>
    <w:div w:id="1096435979">
      <w:bodyDiv w:val="1"/>
      <w:marLeft w:val="0"/>
      <w:marRight w:val="0"/>
      <w:marTop w:val="0"/>
      <w:marBottom w:val="0"/>
      <w:divBdr>
        <w:top w:val="none" w:sz="0" w:space="0" w:color="auto"/>
        <w:left w:val="none" w:sz="0" w:space="0" w:color="auto"/>
        <w:bottom w:val="none" w:sz="0" w:space="0" w:color="auto"/>
        <w:right w:val="none" w:sz="0" w:space="0" w:color="auto"/>
      </w:divBdr>
      <w:divsChild>
        <w:div w:id="934097625">
          <w:marLeft w:val="0"/>
          <w:marRight w:val="0"/>
          <w:marTop w:val="0"/>
          <w:marBottom w:val="0"/>
          <w:divBdr>
            <w:top w:val="none" w:sz="0" w:space="0" w:color="auto"/>
            <w:left w:val="none" w:sz="0" w:space="0" w:color="auto"/>
            <w:bottom w:val="none" w:sz="0" w:space="0" w:color="auto"/>
            <w:right w:val="none" w:sz="0" w:space="0" w:color="auto"/>
          </w:divBdr>
        </w:div>
      </w:divsChild>
    </w:div>
    <w:div w:id="1140423843">
      <w:bodyDiv w:val="1"/>
      <w:marLeft w:val="0"/>
      <w:marRight w:val="0"/>
      <w:marTop w:val="0"/>
      <w:marBottom w:val="0"/>
      <w:divBdr>
        <w:top w:val="none" w:sz="0" w:space="0" w:color="auto"/>
        <w:left w:val="none" w:sz="0" w:space="0" w:color="auto"/>
        <w:bottom w:val="none" w:sz="0" w:space="0" w:color="auto"/>
        <w:right w:val="none" w:sz="0" w:space="0" w:color="auto"/>
      </w:divBdr>
      <w:divsChild>
        <w:div w:id="579367245">
          <w:marLeft w:val="0"/>
          <w:marRight w:val="0"/>
          <w:marTop w:val="0"/>
          <w:marBottom w:val="0"/>
          <w:divBdr>
            <w:top w:val="none" w:sz="0" w:space="0" w:color="auto"/>
            <w:left w:val="none" w:sz="0" w:space="0" w:color="auto"/>
            <w:bottom w:val="none" w:sz="0" w:space="0" w:color="auto"/>
            <w:right w:val="none" w:sz="0" w:space="0" w:color="auto"/>
          </w:divBdr>
        </w:div>
      </w:divsChild>
    </w:div>
    <w:div w:id="1264458043">
      <w:bodyDiv w:val="1"/>
      <w:marLeft w:val="0"/>
      <w:marRight w:val="0"/>
      <w:marTop w:val="0"/>
      <w:marBottom w:val="0"/>
      <w:divBdr>
        <w:top w:val="none" w:sz="0" w:space="0" w:color="auto"/>
        <w:left w:val="none" w:sz="0" w:space="0" w:color="auto"/>
        <w:bottom w:val="none" w:sz="0" w:space="0" w:color="auto"/>
        <w:right w:val="none" w:sz="0" w:space="0" w:color="auto"/>
      </w:divBdr>
      <w:divsChild>
        <w:div w:id="943997902">
          <w:marLeft w:val="0"/>
          <w:marRight w:val="0"/>
          <w:marTop w:val="0"/>
          <w:marBottom w:val="0"/>
          <w:divBdr>
            <w:top w:val="none" w:sz="0" w:space="0" w:color="auto"/>
            <w:left w:val="none" w:sz="0" w:space="0" w:color="auto"/>
            <w:bottom w:val="none" w:sz="0" w:space="0" w:color="auto"/>
            <w:right w:val="none" w:sz="0" w:space="0" w:color="auto"/>
          </w:divBdr>
        </w:div>
      </w:divsChild>
    </w:div>
    <w:div w:id="1415973245">
      <w:bodyDiv w:val="1"/>
      <w:marLeft w:val="0"/>
      <w:marRight w:val="0"/>
      <w:marTop w:val="0"/>
      <w:marBottom w:val="0"/>
      <w:divBdr>
        <w:top w:val="none" w:sz="0" w:space="0" w:color="auto"/>
        <w:left w:val="none" w:sz="0" w:space="0" w:color="auto"/>
        <w:bottom w:val="none" w:sz="0" w:space="0" w:color="auto"/>
        <w:right w:val="none" w:sz="0" w:space="0" w:color="auto"/>
      </w:divBdr>
      <w:divsChild>
        <w:div w:id="375086502">
          <w:marLeft w:val="0"/>
          <w:marRight w:val="0"/>
          <w:marTop w:val="0"/>
          <w:marBottom w:val="0"/>
          <w:divBdr>
            <w:top w:val="none" w:sz="0" w:space="0" w:color="auto"/>
            <w:left w:val="none" w:sz="0" w:space="0" w:color="auto"/>
            <w:bottom w:val="none" w:sz="0" w:space="0" w:color="auto"/>
            <w:right w:val="none" w:sz="0" w:space="0" w:color="auto"/>
          </w:divBdr>
        </w:div>
      </w:divsChild>
    </w:div>
    <w:div w:id="1597902349">
      <w:bodyDiv w:val="1"/>
      <w:marLeft w:val="0"/>
      <w:marRight w:val="0"/>
      <w:marTop w:val="0"/>
      <w:marBottom w:val="0"/>
      <w:divBdr>
        <w:top w:val="none" w:sz="0" w:space="0" w:color="auto"/>
        <w:left w:val="none" w:sz="0" w:space="0" w:color="auto"/>
        <w:bottom w:val="none" w:sz="0" w:space="0" w:color="auto"/>
        <w:right w:val="none" w:sz="0" w:space="0" w:color="auto"/>
      </w:divBdr>
    </w:div>
    <w:div w:id="1693265161">
      <w:bodyDiv w:val="1"/>
      <w:marLeft w:val="0"/>
      <w:marRight w:val="0"/>
      <w:marTop w:val="0"/>
      <w:marBottom w:val="0"/>
      <w:divBdr>
        <w:top w:val="none" w:sz="0" w:space="0" w:color="auto"/>
        <w:left w:val="none" w:sz="0" w:space="0" w:color="auto"/>
        <w:bottom w:val="none" w:sz="0" w:space="0" w:color="auto"/>
        <w:right w:val="none" w:sz="0" w:space="0" w:color="auto"/>
      </w:divBdr>
      <w:divsChild>
        <w:div w:id="352146924">
          <w:marLeft w:val="0"/>
          <w:marRight w:val="0"/>
          <w:marTop w:val="0"/>
          <w:marBottom w:val="0"/>
          <w:divBdr>
            <w:top w:val="none" w:sz="0" w:space="0" w:color="auto"/>
            <w:left w:val="none" w:sz="0" w:space="0" w:color="auto"/>
            <w:bottom w:val="none" w:sz="0" w:space="0" w:color="auto"/>
            <w:right w:val="none" w:sz="0" w:space="0" w:color="auto"/>
          </w:divBdr>
        </w:div>
      </w:divsChild>
    </w:div>
    <w:div w:id="1981497290">
      <w:bodyDiv w:val="1"/>
      <w:marLeft w:val="0"/>
      <w:marRight w:val="0"/>
      <w:marTop w:val="0"/>
      <w:marBottom w:val="0"/>
      <w:divBdr>
        <w:top w:val="none" w:sz="0" w:space="0" w:color="auto"/>
        <w:left w:val="none" w:sz="0" w:space="0" w:color="auto"/>
        <w:bottom w:val="none" w:sz="0" w:space="0" w:color="auto"/>
        <w:right w:val="none" w:sz="0" w:space="0" w:color="auto"/>
      </w:divBdr>
      <w:divsChild>
        <w:div w:id="1526290034">
          <w:marLeft w:val="0"/>
          <w:marRight w:val="0"/>
          <w:marTop w:val="0"/>
          <w:marBottom w:val="0"/>
          <w:divBdr>
            <w:top w:val="none" w:sz="0" w:space="0" w:color="auto"/>
            <w:left w:val="none" w:sz="0" w:space="0" w:color="auto"/>
            <w:bottom w:val="none" w:sz="0" w:space="0" w:color="auto"/>
            <w:right w:val="none" w:sz="0" w:space="0" w:color="auto"/>
          </w:divBdr>
        </w:div>
      </w:divsChild>
    </w:div>
    <w:div w:id="2053655709">
      <w:bodyDiv w:val="1"/>
      <w:marLeft w:val="0"/>
      <w:marRight w:val="0"/>
      <w:marTop w:val="0"/>
      <w:marBottom w:val="0"/>
      <w:divBdr>
        <w:top w:val="none" w:sz="0" w:space="0" w:color="auto"/>
        <w:left w:val="none" w:sz="0" w:space="0" w:color="auto"/>
        <w:bottom w:val="none" w:sz="0" w:space="0" w:color="auto"/>
        <w:right w:val="none" w:sz="0" w:space="0" w:color="auto"/>
      </w:divBdr>
      <w:divsChild>
        <w:div w:id="1650940931">
          <w:marLeft w:val="0"/>
          <w:marRight w:val="0"/>
          <w:marTop w:val="0"/>
          <w:marBottom w:val="0"/>
          <w:divBdr>
            <w:top w:val="none" w:sz="0" w:space="0" w:color="auto"/>
            <w:left w:val="none" w:sz="0" w:space="0" w:color="auto"/>
            <w:bottom w:val="none" w:sz="0" w:space="0" w:color="auto"/>
            <w:right w:val="none" w:sz="0" w:space="0" w:color="auto"/>
          </w:divBdr>
        </w:div>
      </w:divsChild>
    </w:div>
    <w:div w:id="2088460227">
      <w:bodyDiv w:val="1"/>
      <w:marLeft w:val="0"/>
      <w:marRight w:val="0"/>
      <w:marTop w:val="0"/>
      <w:marBottom w:val="0"/>
      <w:divBdr>
        <w:top w:val="none" w:sz="0" w:space="0" w:color="auto"/>
        <w:left w:val="none" w:sz="0" w:space="0" w:color="auto"/>
        <w:bottom w:val="none" w:sz="0" w:space="0" w:color="auto"/>
        <w:right w:val="none" w:sz="0" w:space="0" w:color="auto"/>
      </w:divBdr>
      <w:divsChild>
        <w:div w:id="451826660">
          <w:marLeft w:val="0"/>
          <w:marRight w:val="0"/>
          <w:marTop w:val="0"/>
          <w:marBottom w:val="0"/>
          <w:divBdr>
            <w:top w:val="none" w:sz="0" w:space="0" w:color="auto"/>
            <w:left w:val="none" w:sz="0" w:space="0" w:color="auto"/>
            <w:bottom w:val="none" w:sz="0" w:space="0" w:color="auto"/>
            <w:right w:val="none" w:sz="0" w:space="0" w:color="auto"/>
          </w:divBdr>
        </w:div>
      </w:divsChild>
    </w:div>
    <w:div w:id="2092266234">
      <w:bodyDiv w:val="1"/>
      <w:marLeft w:val="0"/>
      <w:marRight w:val="0"/>
      <w:marTop w:val="0"/>
      <w:marBottom w:val="0"/>
      <w:divBdr>
        <w:top w:val="none" w:sz="0" w:space="0" w:color="auto"/>
        <w:left w:val="none" w:sz="0" w:space="0" w:color="auto"/>
        <w:bottom w:val="none" w:sz="0" w:space="0" w:color="auto"/>
        <w:right w:val="none" w:sz="0" w:space="0" w:color="auto"/>
      </w:divBdr>
      <w:divsChild>
        <w:div w:id="1993867911">
          <w:marLeft w:val="0"/>
          <w:marRight w:val="0"/>
          <w:marTop w:val="0"/>
          <w:marBottom w:val="0"/>
          <w:divBdr>
            <w:top w:val="none" w:sz="0" w:space="0" w:color="auto"/>
            <w:left w:val="none" w:sz="0" w:space="0" w:color="auto"/>
            <w:bottom w:val="none" w:sz="0" w:space="0" w:color="auto"/>
            <w:right w:val="none" w:sz="0" w:space="0" w:color="auto"/>
          </w:divBdr>
        </w:div>
      </w:divsChild>
    </w:div>
    <w:div w:id="2100247335">
      <w:bodyDiv w:val="1"/>
      <w:marLeft w:val="0"/>
      <w:marRight w:val="0"/>
      <w:marTop w:val="0"/>
      <w:marBottom w:val="0"/>
      <w:divBdr>
        <w:top w:val="none" w:sz="0" w:space="0" w:color="auto"/>
        <w:left w:val="none" w:sz="0" w:space="0" w:color="auto"/>
        <w:bottom w:val="none" w:sz="0" w:space="0" w:color="auto"/>
        <w:right w:val="none" w:sz="0" w:space="0" w:color="auto"/>
      </w:divBdr>
      <w:divsChild>
        <w:div w:id="1864199562">
          <w:marLeft w:val="0"/>
          <w:marRight w:val="0"/>
          <w:marTop w:val="0"/>
          <w:marBottom w:val="0"/>
          <w:divBdr>
            <w:top w:val="none" w:sz="0" w:space="0" w:color="auto"/>
            <w:left w:val="none" w:sz="0" w:space="0" w:color="auto"/>
            <w:bottom w:val="none" w:sz="0" w:space="0" w:color="auto"/>
            <w:right w:val="none" w:sz="0" w:space="0" w:color="auto"/>
          </w:divBdr>
        </w:div>
      </w:divsChild>
    </w:div>
    <w:div w:id="2119375510">
      <w:bodyDiv w:val="1"/>
      <w:marLeft w:val="0"/>
      <w:marRight w:val="0"/>
      <w:marTop w:val="0"/>
      <w:marBottom w:val="0"/>
      <w:divBdr>
        <w:top w:val="none" w:sz="0" w:space="0" w:color="auto"/>
        <w:left w:val="none" w:sz="0" w:space="0" w:color="auto"/>
        <w:bottom w:val="none" w:sz="0" w:space="0" w:color="auto"/>
        <w:right w:val="none" w:sz="0" w:space="0" w:color="auto"/>
      </w:divBdr>
      <w:divsChild>
        <w:div w:id="482820060">
          <w:marLeft w:val="0"/>
          <w:marRight w:val="0"/>
          <w:marTop w:val="0"/>
          <w:marBottom w:val="0"/>
          <w:divBdr>
            <w:top w:val="none" w:sz="0" w:space="0" w:color="auto"/>
            <w:left w:val="none" w:sz="0" w:space="0" w:color="auto"/>
            <w:bottom w:val="none" w:sz="0" w:space="0" w:color="auto"/>
            <w:right w:val="none" w:sz="0" w:space="0" w:color="auto"/>
          </w:divBdr>
          <w:divsChild>
            <w:div w:id="1684282007">
              <w:marLeft w:val="0"/>
              <w:marRight w:val="0"/>
              <w:marTop w:val="0"/>
              <w:marBottom w:val="0"/>
              <w:divBdr>
                <w:top w:val="none" w:sz="0" w:space="0" w:color="auto"/>
                <w:left w:val="none" w:sz="0" w:space="0" w:color="auto"/>
                <w:bottom w:val="none" w:sz="0" w:space="0" w:color="auto"/>
                <w:right w:val="none" w:sz="0" w:space="0" w:color="auto"/>
              </w:divBdr>
            </w:div>
          </w:divsChild>
        </w:div>
        <w:div w:id="2017225410">
          <w:marLeft w:val="0"/>
          <w:marRight w:val="0"/>
          <w:marTop w:val="0"/>
          <w:marBottom w:val="0"/>
          <w:divBdr>
            <w:top w:val="none" w:sz="0" w:space="0" w:color="auto"/>
            <w:left w:val="none" w:sz="0" w:space="0" w:color="auto"/>
            <w:bottom w:val="none" w:sz="0" w:space="0" w:color="auto"/>
            <w:right w:val="none" w:sz="0" w:space="0" w:color="auto"/>
          </w:divBdr>
          <w:divsChild>
            <w:div w:id="1975670563">
              <w:marLeft w:val="0"/>
              <w:marRight w:val="0"/>
              <w:marTop w:val="0"/>
              <w:marBottom w:val="0"/>
              <w:divBdr>
                <w:top w:val="none" w:sz="0" w:space="0" w:color="auto"/>
                <w:left w:val="none" w:sz="0" w:space="0" w:color="auto"/>
                <w:bottom w:val="none" w:sz="0" w:space="0" w:color="auto"/>
                <w:right w:val="none" w:sz="0" w:space="0" w:color="auto"/>
              </w:divBdr>
            </w:div>
          </w:divsChild>
        </w:div>
        <w:div w:id="1329014468">
          <w:marLeft w:val="0"/>
          <w:marRight w:val="0"/>
          <w:marTop w:val="0"/>
          <w:marBottom w:val="0"/>
          <w:divBdr>
            <w:top w:val="none" w:sz="0" w:space="0" w:color="auto"/>
            <w:left w:val="none" w:sz="0" w:space="0" w:color="auto"/>
            <w:bottom w:val="none" w:sz="0" w:space="0" w:color="auto"/>
            <w:right w:val="none" w:sz="0" w:space="0" w:color="auto"/>
          </w:divBdr>
          <w:divsChild>
            <w:div w:id="1005592547">
              <w:marLeft w:val="0"/>
              <w:marRight w:val="0"/>
              <w:marTop w:val="0"/>
              <w:marBottom w:val="0"/>
              <w:divBdr>
                <w:top w:val="none" w:sz="0" w:space="0" w:color="auto"/>
                <w:left w:val="none" w:sz="0" w:space="0" w:color="auto"/>
                <w:bottom w:val="none" w:sz="0" w:space="0" w:color="auto"/>
                <w:right w:val="none" w:sz="0" w:space="0" w:color="auto"/>
              </w:divBdr>
            </w:div>
          </w:divsChild>
        </w:div>
        <w:div w:id="1259564276">
          <w:marLeft w:val="0"/>
          <w:marRight w:val="0"/>
          <w:marTop w:val="0"/>
          <w:marBottom w:val="0"/>
          <w:divBdr>
            <w:top w:val="none" w:sz="0" w:space="0" w:color="auto"/>
            <w:left w:val="none" w:sz="0" w:space="0" w:color="auto"/>
            <w:bottom w:val="none" w:sz="0" w:space="0" w:color="auto"/>
            <w:right w:val="none" w:sz="0" w:space="0" w:color="auto"/>
          </w:divBdr>
          <w:divsChild>
            <w:div w:id="1246259983">
              <w:marLeft w:val="0"/>
              <w:marRight w:val="0"/>
              <w:marTop w:val="0"/>
              <w:marBottom w:val="0"/>
              <w:divBdr>
                <w:top w:val="none" w:sz="0" w:space="0" w:color="auto"/>
                <w:left w:val="none" w:sz="0" w:space="0" w:color="auto"/>
                <w:bottom w:val="none" w:sz="0" w:space="0" w:color="auto"/>
                <w:right w:val="none" w:sz="0" w:space="0" w:color="auto"/>
              </w:divBdr>
            </w:div>
          </w:divsChild>
        </w:div>
        <w:div w:id="551428729">
          <w:marLeft w:val="0"/>
          <w:marRight w:val="0"/>
          <w:marTop w:val="0"/>
          <w:marBottom w:val="0"/>
          <w:divBdr>
            <w:top w:val="none" w:sz="0" w:space="0" w:color="auto"/>
            <w:left w:val="none" w:sz="0" w:space="0" w:color="auto"/>
            <w:bottom w:val="none" w:sz="0" w:space="0" w:color="auto"/>
            <w:right w:val="none" w:sz="0" w:space="0" w:color="auto"/>
          </w:divBdr>
          <w:divsChild>
            <w:div w:id="75322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1</Pages>
  <Words>223</Words>
  <Characters>1272</Characters>
  <Application>Microsoft Office Word</Application>
  <DocSecurity>0</DocSecurity>
  <Lines>10</Lines>
  <Paragraphs>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1493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غازي</dc:creator>
  <cp:keywords/>
  <dc:description/>
  <cp:lastModifiedBy>غازي</cp:lastModifiedBy>
  <cp:revision>7</cp:revision>
  <dcterms:created xsi:type="dcterms:W3CDTF">2021-08-02T05:26:00Z</dcterms:created>
  <dcterms:modified xsi:type="dcterms:W3CDTF">2021-08-05T07:08:00Z</dcterms:modified>
</cp:coreProperties>
</file>