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56" w:rsidRPr="00504B56" w:rsidRDefault="00504B56" w:rsidP="009D31A2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504B56">
        <w:rPr>
          <w:rFonts w:hint="cs"/>
          <w:b/>
          <w:bCs/>
          <w:u w:val="single"/>
          <w:rtl/>
        </w:rPr>
        <w:t>تحفظ الأردن</w:t>
      </w:r>
      <w:r w:rsidRPr="00504B56">
        <w:rPr>
          <w:b/>
          <w:bCs/>
          <w:u w:val="single"/>
        </w:rPr>
        <w:t xml:space="preserve"> </w:t>
      </w:r>
      <w:r w:rsidRPr="00504B56">
        <w:rPr>
          <w:rFonts w:hint="cs"/>
          <w:b/>
          <w:bCs/>
          <w:u w:val="single"/>
          <w:rtl/>
        </w:rPr>
        <w:t>:لا يعنبر</w:t>
      </w:r>
      <w:r w:rsidRPr="00504B56">
        <w:rPr>
          <w:b/>
          <w:bCs/>
          <w:u w:val="single"/>
        </w:rPr>
        <w:t xml:space="preserve"> </w:t>
      </w:r>
      <w:r w:rsidRPr="00504B56">
        <w:rPr>
          <w:b/>
          <w:bCs/>
          <w:u w:val="single"/>
          <w:rtl/>
        </w:rPr>
        <w:t>الأردن</w:t>
      </w:r>
      <w:r w:rsidRPr="00504B56">
        <w:rPr>
          <w:b/>
          <w:bCs/>
          <w:u w:val="single"/>
        </w:rPr>
        <w:t xml:space="preserve"> </w:t>
      </w:r>
      <w:r w:rsidRPr="00504B56">
        <w:rPr>
          <w:b/>
          <w:bCs/>
          <w:u w:val="single"/>
          <w:rtl/>
        </w:rPr>
        <w:t>نفسه</w:t>
      </w:r>
      <w:r w:rsidRPr="00504B56">
        <w:rPr>
          <w:b/>
          <w:bCs/>
          <w:u w:val="single"/>
        </w:rPr>
        <w:t xml:space="preserve"> </w:t>
      </w:r>
      <w:r w:rsidRPr="00504B56">
        <w:rPr>
          <w:b/>
          <w:bCs/>
          <w:u w:val="single"/>
          <w:rtl/>
        </w:rPr>
        <w:t>ملزمً</w:t>
      </w:r>
      <w:r w:rsidRPr="00504B56">
        <w:rPr>
          <w:rFonts w:hint="cs"/>
          <w:b/>
          <w:bCs/>
          <w:u w:val="single"/>
          <w:rtl/>
        </w:rPr>
        <w:t xml:space="preserve">ا </w:t>
      </w:r>
      <w:r w:rsidRPr="00504B56">
        <w:rPr>
          <w:b/>
          <w:bCs/>
          <w:u w:val="single"/>
          <w:rtl/>
        </w:rPr>
        <w:t>بالأحكام</w:t>
      </w:r>
      <w:r w:rsidRPr="00504B56">
        <w:rPr>
          <w:b/>
          <w:bCs/>
          <w:u w:val="single"/>
        </w:rPr>
        <w:t xml:space="preserve"> </w:t>
      </w:r>
      <w:r w:rsidRPr="00504B56">
        <w:rPr>
          <w:b/>
          <w:bCs/>
          <w:u w:val="single"/>
          <w:rtl/>
        </w:rPr>
        <w:t>التالية</w:t>
      </w:r>
      <w:r w:rsidRPr="00504B56">
        <w:rPr>
          <w:b/>
          <w:bCs/>
          <w:u w:val="single"/>
        </w:rPr>
        <w:t>:</w:t>
      </w:r>
      <w:r w:rsidR="003E3BCC">
        <w:rPr>
          <w:rFonts w:hint="cs"/>
          <w:b/>
          <w:bCs/>
          <w:u w:val="single"/>
          <w:rtl/>
        </w:rPr>
        <w:t xml:space="preserve"> </w:t>
      </w:r>
      <w:r w:rsidR="009D31A2">
        <w:rPr>
          <w:rFonts w:hint="cs"/>
          <w:b/>
          <w:bCs/>
          <w:color w:val="FF0000"/>
          <w:u w:val="single"/>
          <w:rtl/>
        </w:rPr>
        <w:t>أ</w:t>
      </w:r>
      <w:r w:rsidR="003E3BCC" w:rsidRPr="009D31A2">
        <w:rPr>
          <w:rFonts w:hint="cs"/>
          <w:b/>
          <w:bCs/>
          <w:color w:val="FF0000"/>
          <w:u w:val="single"/>
          <w:rtl/>
        </w:rPr>
        <w:t>حد الفقرات</w:t>
      </w:r>
    </w:p>
    <w:p w:rsidR="00504B56" w:rsidRPr="00504B56" w:rsidRDefault="00504B56" w:rsidP="00504B56">
      <w:pPr>
        <w:bidi/>
      </w:pPr>
      <w:proofErr w:type="gramStart"/>
      <w:r w:rsidRPr="00504B56">
        <w:t>)</w:t>
      </w:r>
      <w:r w:rsidRPr="00504B56">
        <w:rPr>
          <w:rtl/>
        </w:rPr>
        <w:t>أ</w:t>
      </w:r>
      <w:proofErr w:type="gramEnd"/>
      <w:r w:rsidRPr="00504B56">
        <w:t xml:space="preserve">( </w:t>
      </w:r>
      <w:r w:rsidRPr="003E3BCC">
        <w:rPr>
          <w:b/>
          <w:bCs/>
          <w:color w:val="FF0000"/>
          <w:u w:val="single"/>
          <w:rtl/>
        </w:rPr>
        <w:t>الفقرة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rFonts w:hint="cs"/>
          <w:b/>
          <w:bCs/>
          <w:color w:val="FF0000"/>
          <w:u w:val="single"/>
          <w:rtl/>
        </w:rPr>
        <w:t>2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من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المادة</w:t>
      </w:r>
      <w:r w:rsidRPr="003E3BCC">
        <w:rPr>
          <w:rFonts w:hint="cs"/>
          <w:b/>
          <w:bCs/>
          <w:color w:val="FF0000"/>
          <w:u w:val="single"/>
          <w:rtl/>
        </w:rPr>
        <w:t>9</w:t>
      </w:r>
      <w:r w:rsidRPr="003E3BCC">
        <w:rPr>
          <w:rFonts w:hint="cs"/>
          <w:color w:val="FF0000"/>
          <w:rtl/>
        </w:rPr>
        <w:t xml:space="preserve"> </w:t>
      </w:r>
      <w:r>
        <w:rPr>
          <w:rFonts w:hint="cs"/>
          <w:rtl/>
        </w:rPr>
        <w:t>:</w:t>
      </w:r>
      <w:r w:rsidRPr="00504B56">
        <w:t xml:space="preserve"> </w:t>
      </w:r>
      <w:r w:rsidRPr="00504B56">
        <w:rPr>
          <w:rtl/>
        </w:rPr>
        <w:t>فيما</w:t>
      </w:r>
      <w:r w:rsidRPr="00504B56">
        <w:t xml:space="preserve"> </w:t>
      </w:r>
      <w:r w:rsidRPr="00504B56">
        <w:rPr>
          <w:rtl/>
        </w:rPr>
        <w:t>يتعلق</w:t>
      </w:r>
      <w:r w:rsidRPr="00504B56">
        <w:t xml:space="preserve"> </w:t>
      </w:r>
      <w:r w:rsidRPr="00504B56">
        <w:rPr>
          <w:rtl/>
        </w:rPr>
        <w:t>بجنسيَّة</w:t>
      </w:r>
      <w:r w:rsidRPr="00504B56">
        <w:t xml:space="preserve"> </w:t>
      </w:r>
      <w:r w:rsidRPr="00504B56">
        <w:rPr>
          <w:rtl/>
        </w:rPr>
        <w:t>أبناء</w:t>
      </w:r>
      <w:r w:rsidRPr="00504B56">
        <w:t xml:space="preserve"> </w:t>
      </w:r>
      <w:r>
        <w:rPr>
          <w:rFonts w:hint="cs"/>
          <w:rtl/>
        </w:rPr>
        <w:t>الأردنيات</w:t>
      </w:r>
    </w:p>
    <w:p w:rsidR="00504B56" w:rsidRPr="00504B56" w:rsidRDefault="00504B56" w:rsidP="00504B56">
      <w:pPr>
        <w:bidi/>
      </w:pPr>
      <w:proofErr w:type="gramStart"/>
      <w:r w:rsidRPr="00504B56">
        <w:t>)</w:t>
      </w:r>
      <w:r w:rsidRPr="00504B56">
        <w:rPr>
          <w:rtl/>
        </w:rPr>
        <w:t>ب</w:t>
      </w:r>
      <w:proofErr w:type="gramEnd"/>
      <w:r w:rsidRPr="003E3BCC">
        <w:rPr>
          <w:b/>
          <w:bCs/>
          <w:color w:val="FF0000"/>
          <w:u w:val="single"/>
        </w:rPr>
        <w:t xml:space="preserve">( </w:t>
      </w:r>
      <w:r w:rsidRPr="003E3BCC">
        <w:rPr>
          <w:b/>
          <w:bCs/>
          <w:color w:val="FF0000"/>
          <w:u w:val="single"/>
          <w:rtl/>
        </w:rPr>
        <w:t>الفقرة</w:t>
      </w:r>
      <w:r w:rsidRPr="003E3BCC">
        <w:rPr>
          <w:b/>
          <w:bCs/>
          <w:color w:val="FF0000"/>
          <w:u w:val="single"/>
        </w:rPr>
        <w:t xml:space="preserve"> 1 )</w:t>
      </w:r>
      <w:r w:rsidRPr="003E3BCC">
        <w:rPr>
          <w:b/>
          <w:bCs/>
          <w:color w:val="FF0000"/>
          <w:u w:val="single"/>
          <w:rtl/>
        </w:rPr>
        <w:t>ج</w:t>
      </w:r>
      <w:r w:rsidRPr="003E3BCC">
        <w:rPr>
          <w:b/>
          <w:bCs/>
          <w:color w:val="FF0000"/>
          <w:u w:val="single"/>
        </w:rPr>
        <w:t xml:space="preserve">( </w:t>
      </w:r>
      <w:r w:rsidRPr="003E3BCC">
        <w:rPr>
          <w:b/>
          <w:bCs/>
          <w:color w:val="FF0000"/>
          <w:u w:val="single"/>
          <w:rtl/>
        </w:rPr>
        <w:t>من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المادة</w:t>
      </w:r>
      <w:r w:rsidRPr="003E3BCC">
        <w:rPr>
          <w:b/>
          <w:bCs/>
          <w:color w:val="FF0000"/>
          <w:u w:val="single"/>
        </w:rPr>
        <w:t xml:space="preserve"> 16</w:t>
      </w:r>
      <w:r w:rsidRPr="003E3BCC">
        <w:rPr>
          <w:color w:val="FF0000"/>
        </w:rPr>
        <w:t xml:space="preserve"> </w:t>
      </w:r>
      <w:r w:rsidRPr="00504B56">
        <w:rPr>
          <w:rtl/>
        </w:rPr>
        <w:t>،فيما</w:t>
      </w:r>
      <w:r w:rsidRPr="00504B56">
        <w:t xml:space="preserve"> </w:t>
      </w:r>
      <w:r w:rsidRPr="00504B56">
        <w:rPr>
          <w:rtl/>
        </w:rPr>
        <w:t>يتعلق</w:t>
      </w:r>
      <w:r w:rsidRPr="00504B56">
        <w:t xml:space="preserve"> </w:t>
      </w:r>
      <w:r w:rsidRPr="00504B56">
        <w:rPr>
          <w:rtl/>
        </w:rPr>
        <w:t>بالحقوق</w:t>
      </w:r>
      <w:r w:rsidRPr="00504B56">
        <w:t xml:space="preserve"> </w:t>
      </w:r>
      <w:r w:rsidRPr="00504B56">
        <w:rPr>
          <w:rtl/>
        </w:rPr>
        <w:t>الناجمة</w:t>
      </w:r>
      <w:r w:rsidRPr="00504B56">
        <w:t xml:space="preserve"> </w:t>
      </w:r>
      <w:r w:rsidRPr="00504B56">
        <w:rPr>
          <w:rtl/>
        </w:rPr>
        <w:t>عن</w:t>
      </w:r>
      <w:r w:rsidRPr="00504B56">
        <w:t xml:space="preserve"> </w:t>
      </w:r>
      <w:r w:rsidRPr="00504B56">
        <w:rPr>
          <w:rtl/>
        </w:rPr>
        <w:t>فسخ</w:t>
      </w:r>
      <w:r w:rsidRPr="00504B56">
        <w:t xml:space="preserve"> </w:t>
      </w:r>
      <w:r w:rsidRPr="00504B56">
        <w:rPr>
          <w:rtl/>
        </w:rPr>
        <w:t>الزواج</w:t>
      </w:r>
      <w:r w:rsidRPr="00504B56">
        <w:t xml:space="preserve"> </w:t>
      </w:r>
      <w:r w:rsidRPr="00504B56">
        <w:rPr>
          <w:rtl/>
        </w:rPr>
        <w:t>بالنسبة</w:t>
      </w:r>
      <w:r w:rsidRPr="00504B56">
        <w:t xml:space="preserve"> </w:t>
      </w:r>
      <w:r w:rsidRPr="00504B56">
        <w:rPr>
          <w:rtl/>
        </w:rPr>
        <w:t>للنفقة</w:t>
      </w:r>
      <w:r w:rsidRPr="00504B56">
        <w:t xml:space="preserve"> </w:t>
      </w:r>
      <w:r w:rsidRPr="00504B56">
        <w:rPr>
          <w:rtl/>
        </w:rPr>
        <w:t>والتعويض</w:t>
      </w:r>
    </w:p>
    <w:p w:rsidR="00A47DD1" w:rsidRDefault="00504B56" w:rsidP="00504B56">
      <w:pPr>
        <w:bidi/>
        <w:rPr>
          <w:rtl/>
        </w:rPr>
      </w:pPr>
      <w:proofErr w:type="gramStart"/>
      <w:r w:rsidRPr="00504B56">
        <w:t>)</w:t>
      </w:r>
      <w:r w:rsidRPr="00504B56">
        <w:rPr>
          <w:rtl/>
        </w:rPr>
        <w:t>ج</w:t>
      </w:r>
      <w:proofErr w:type="gramEnd"/>
      <w:r w:rsidRPr="00504B56">
        <w:t xml:space="preserve">( </w:t>
      </w:r>
      <w:r w:rsidRPr="003E3BCC">
        <w:rPr>
          <w:b/>
          <w:bCs/>
          <w:color w:val="FF0000"/>
          <w:u w:val="single"/>
          <w:rtl/>
        </w:rPr>
        <w:t>الفقرتان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الفرعيتان</w:t>
      </w:r>
      <w:r w:rsidRPr="003E3BCC">
        <w:rPr>
          <w:b/>
          <w:bCs/>
          <w:color w:val="FF0000"/>
          <w:u w:val="single"/>
        </w:rPr>
        <w:t xml:space="preserve"> 1 ) </w:t>
      </w:r>
      <w:r w:rsidRPr="003E3BCC">
        <w:rPr>
          <w:b/>
          <w:bCs/>
          <w:color w:val="FF0000"/>
          <w:u w:val="single"/>
          <w:rtl/>
        </w:rPr>
        <w:t>د</w:t>
      </w:r>
      <w:r w:rsidRPr="003E3BCC">
        <w:rPr>
          <w:b/>
          <w:bCs/>
          <w:color w:val="FF0000"/>
          <w:u w:val="single"/>
        </w:rPr>
        <w:t xml:space="preserve">( </w:t>
      </w:r>
      <w:r w:rsidRPr="003E3BCC">
        <w:rPr>
          <w:b/>
          <w:bCs/>
          <w:color w:val="FF0000"/>
          <w:u w:val="single"/>
          <w:rtl/>
        </w:rPr>
        <w:t>و</w:t>
      </w:r>
      <w:r w:rsidRPr="003E3BCC">
        <w:rPr>
          <w:b/>
          <w:bCs/>
          <w:color w:val="FF0000"/>
          <w:u w:val="single"/>
        </w:rPr>
        <w:t xml:space="preserve"> )</w:t>
      </w:r>
      <w:r w:rsidRPr="003E3BCC">
        <w:rPr>
          <w:b/>
          <w:bCs/>
          <w:color w:val="FF0000"/>
          <w:u w:val="single"/>
          <w:rtl/>
        </w:rPr>
        <w:t>ز</w:t>
      </w:r>
      <w:r w:rsidRPr="003E3BCC">
        <w:rPr>
          <w:b/>
          <w:bCs/>
          <w:color w:val="FF0000"/>
          <w:u w:val="single"/>
        </w:rPr>
        <w:t xml:space="preserve">( </w:t>
      </w:r>
      <w:r w:rsidRPr="003E3BCC">
        <w:rPr>
          <w:b/>
          <w:bCs/>
          <w:color w:val="FF0000"/>
          <w:u w:val="single"/>
          <w:rtl/>
        </w:rPr>
        <w:t>من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المادة</w:t>
      </w:r>
      <w:r w:rsidRPr="003E3BCC">
        <w:rPr>
          <w:b/>
          <w:bCs/>
          <w:color w:val="FF0000"/>
          <w:u w:val="single"/>
        </w:rPr>
        <w:t xml:space="preserve"> 16</w:t>
      </w:r>
    </w:p>
    <w:p w:rsidR="00504B56" w:rsidRDefault="00504B56" w:rsidP="00504B56">
      <w:pPr>
        <w:pStyle w:val="ListParagraph"/>
        <w:numPr>
          <w:ilvl w:val="0"/>
          <w:numId w:val="1"/>
        </w:numPr>
        <w:bidi/>
        <w:rPr>
          <w:b/>
          <w:bCs/>
        </w:rPr>
      </w:pPr>
      <w:r w:rsidRPr="00504B56">
        <w:rPr>
          <w:b/>
          <w:bCs/>
          <w:rtl/>
        </w:rPr>
        <w:t>أن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الإتفاقيات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الدَّوْليَّة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توضع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من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الأمم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الم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تَّحدة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موجهة</w:t>
      </w:r>
      <w:r w:rsidRPr="00504B56">
        <w:rPr>
          <w:b/>
          <w:bCs/>
        </w:rPr>
        <w:t xml:space="preserve"> </w:t>
      </w:r>
      <w:r w:rsidRPr="00504B56">
        <w:rPr>
          <w:b/>
          <w:bCs/>
          <w:rtl/>
        </w:rPr>
        <w:t>إلى</w:t>
      </w:r>
      <w:r w:rsidRPr="00504B56">
        <w:rPr>
          <w:b/>
          <w:bCs/>
        </w:rPr>
        <w:t xml:space="preserve"> </w:t>
      </w:r>
      <w:r w:rsidRPr="00504B56">
        <w:rPr>
          <w:rFonts w:hint="cs"/>
          <w:b/>
          <w:bCs/>
          <w:rtl/>
        </w:rPr>
        <w:t xml:space="preserve"> : </w:t>
      </w:r>
      <w:r w:rsidRPr="003E3BCC">
        <w:rPr>
          <w:b/>
          <w:bCs/>
          <w:color w:val="FF0000"/>
          <w:u w:val="single"/>
          <w:rtl/>
        </w:rPr>
        <w:t>كل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دول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العالم</w:t>
      </w:r>
      <w:r w:rsidRPr="00504B56">
        <w:rPr>
          <w:b/>
          <w:bCs/>
        </w:rPr>
        <w:t>.</w:t>
      </w:r>
    </w:p>
    <w:p w:rsidR="008201D2" w:rsidRDefault="008201D2" w:rsidP="008201D2">
      <w:pPr>
        <w:pStyle w:val="ListParagraph"/>
        <w:numPr>
          <w:ilvl w:val="0"/>
          <w:numId w:val="1"/>
        </w:numPr>
        <w:bidi/>
        <w:rPr>
          <w:rFonts w:hint="cs"/>
          <w:b/>
          <w:bCs/>
        </w:rPr>
      </w:pPr>
      <w:r w:rsidRPr="003E3BCC">
        <w:rPr>
          <w:b/>
          <w:bCs/>
          <w:color w:val="FF0000"/>
          <w:u w:val="single"/>
          <w:rtl/>
        </w:rPr>
        <w:t>النَّوع</w:t>
      </w:r>
      <w:r w:rsidRPr="003E3BCC">
        <w:rPr>
          <w:b/>
          <w:bCs/>
          <w:color w:val="FF0000"/>
          <w:u w:val="single"/>
        </w:rPr>
        <w:t xml:space="preserve"> </w:t>
      </w:r>
      <w:r w:rsidRPr="003E3BCC">
        <w:rPr>
          <w:b/>
          <w:bCs/>
          <w:color w:val="FF0000"/>
          <w:u w:val="single"/>
          <w:rtl/>
        </w:rPr>
        <w:t>الاجتماعيِّ</w:t>
      </w:r>
      <w:r w:rsidRPr="003E3BCC">
        <w:rPr>
          <w:rFonts w:hint="cs"/>
          <w:b/>
          <w:bCs/>
          <w:color w:val="FF0000"/>
          <w:u w:val="single"/>
          <w:rtl/>
        </w:rPr>
        <w:t xml:space="preserve"> </w:t>
      </w:r>
      <w:r w:rsidRPr="003E3BCC">
        <w:rPr>
          <w:rFonts w:hint="cs"/>
          <w:b/>
          <w:bCs/>
          <w:color w:val="FF0000"/>
          <w:rtl/>
        </w:rPr>
        <w:t xml:space="preserve"> </w:t>
      </w:r>
      <w:r w:rsidRPr="003E3BCC">
        <w:rPr>
          <w:b/>
          <w:bCs/>
          <w:color w:val="FF0000"/>
        </w:rPr>
        <w:t xml:space="preserve"> </w:t>
      </w:r>
      <w:r w:rsidRPr="008201D2">
        <w:rPr>
          <w:b/>
          <w:bCs/>
          <w:rtl/>
        </w:rPr>
        <w:t>لا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يعني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الجنس</w:t>
      </w:r>
      <w:r w:rsidRPr="008201D2">
        <w:rPr>
          <w:rFonts w:hint="cs"/>
          <w:b/>
          <w:bCs/>
          <w:rtl/>
        </w:rPr>
        <w:t xml:space="preserve"> </w:t>
      </w:r>
      <w:r w:rsidRPr="008201D2">
        <w:rPr>
          <w:b/>
          <w:bCs/>
          <w:rtl/>
        </w:rPr>
        <w:t>كما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لا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يعني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المرأة</w:t>
      </w:r>
      <w:r w:rsidRPr="008201D2">
        <w:rPr>
          <w:rFonts w:hint="cs"/>
          <w:b/>
          <w:bCs/>
          <w:rtl/>
        </w:rPr>
        <w:t xml:space="preserve"> </w:t>
      </w:r>
      <w:r w:rsidRPr="008201D2">
        <w:rPr>
          <w:b/>
          <w:bCs/>
          <w:rtl/>
        </w:rPr>
        <w:t>بل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يعني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المرأة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والرَّجل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والفتى</w:t>
      </w:r>
      <w:r w:rsidRPr="008201D2">
        <w:rPr>
          <w:b/>
          <w:bCs/>
        </w:rPr>
        <w:t xml:space="preserve"> </w:t>
      </w:r>
      <w:r w:rsidRPr="008201D2">
        <w:rPr>
          <w:b/>
          <w:bCs/>
          <w:rtl/>
        </w:rPr>
        <w:t>والفتاة</w:t>
      </w:r>
      <w:r>
        <w:rPr>
          <w:rFonts w:hint="cs"/>
          <w:b/>
          <w:bCs/>
          <w:rtl/>
        </w:rPr>
        <w:t>.</w:t>
      </w:r>
    </w:p>
    <w:p w:rsidR="008201D2" w:rsidRDefault="008201D2" w:rsidP="008201D2">
      <w:pPr>
        <w:pStyle w:val="ListParagraph"/>
        <w:numPr>
          <w:ilvl w:val="0"/>
          <w:numId w:val="1"/>
        </w:numPr>
        <w:bidi/>
        <w:rPr>
          <w:b/>
          <w:bCs/>
        </w:rPr>
      </w:pPr>
      <w:r w:rsidRPr="008201D2">
        <w:rPr>
          <w:rFonts w:hint="cs"/>
          <w:b/>
          <w:bCs/>
          <w:u w:val="single"/>
          <w:rtl/>
        </w:rPr>
        <w:t>ترتيب التنميط</w:t>
      </w:r>
      <w:r>
        <w:rPr>
          <w:rFonts w:hint="cs"/>
          <w:b/>
          <w:bCs/>
          <w:rtl/>
        </w:rPr>
        <w:t xml:space="preserve"> </w:t>
      </w:r>
      <w:r w:rsidRPr="003E3BCC">
        <w:rPr>
          <w:rFonts w:hint="cs"/>
          <w:b/>
          <w:bCs/>
          <w:color w:val="FF0000"/>
          <w:rtl/>
        </w:rPr>
        <w:t xml:space="preserve">: تصنيف </w:t>
      </w:r>
      <w:r w:rsidRPr="003E3BCC">
        <w:rPr>
          <w:b/>
          <w:bCs/>
          <w:color w:val="FF0000"/>
          <w:rtl/>
        </w:rPr>
        <w:t>–</w:t>
      </w:r>
      <w:r w:rsidRPr="003E3BCC">
        <w:rPr>
          <w:rFonts w:hint="cs"/>
          <w:b/>
          <w:bCs/>
          <w:color w:val="FF0000"/>
          <w:rtl/>
        </w:rPr>
        <w:t xml:space="preserve"> تعميم </w:t>
      </w:r>
      <w:r w:rsidR="003E3BCC" w:rsidRPr="003E3BCC">
        <w:rPr>
          <w:b/>
          <w:bCs/>
          <w:color w:val="FF0000"/>
          <w:rtl/>
        </w:rPr>
        <w:t>–</w:t>
      </w:r>
      <w:r w:rsidRPr="003E3BCC">
        <w:rPr>
          <w:rFonts w:hint="cs"/>
          <w:b/>
          <w:bCs/>
          <w:color w:val="FF0000"/>
          <w:rtl/>
        </w:rPr>
        <w:t xml:space="preserve"> تمييز</w:t>
      </w:r>
    </w:p>
    <w:p w:rsidR="003E3BCC" w:rsidRDefault="003E3BCC" w:rsidP="003E3BCC">
      <w:pPr>
        <w:pStyle w:val="ListParagraph"/>
        <w:numPr>
          <w:ilvl w:val="0"/>
          <w:numId w:val="1"/>
        </w:numPr>
        <w:bidi/>
        <w:rPr>
          <w:rFonts w:hint="cs"/>
          <w:b/>
          <w:bCs/>
          <w:u w:val="single"/>
        </w:rPr>
      </w:pPr>
      <w:r w:rsidRPr="003E3BCC">
        <w:rPr>
          <w:b/>
          <w:bCs/>
          <w:u w:val="single"/>
          <w:rtl/>
        </w:rPr>
        <w:t>مؤسسات</w:t>
      </w:r>
      <w:r w:rsidRPr="003E3BCC">
        <w:rPr>
          <w:b/>
          <w:bCs/>
          <w:u w:val="single"/>
        </w:rPr>
        <w:t xml:space="preserve"> </w:t>
      </w:r>
      <w:r w:rsidRPr="003E3BCC">
        <w:rPr>
          <w:b/>
          <w:bCs/>
          <w:u w:val="single"/>
          <w:rtl/>
        </w:rPr>
        <w:t>ومصادر</w:t>
      </w:r>
      <w:r w:rsidRPr="003E3BCC">
        <w:rPr>
          <w:rFonts w:hint="cs"/>
          <w:b/>
          <w:bCs/>
          <w:u w:val="single"/>
          <w:rtl/>
        </w:rPr>
        <w:t xml:space="preserve"> تؤثر</w:t>
      </w:r>
      <w:r w:rsidRPr="003E3BCC">
        <w:rPr>
          <w:b/>
          <w:bCs/>
          <w:u w:val="single"/>
        </w:rPr>
        <w:t xml:space="preserve"> </w:t>
      </w:r>
      <w:r w:rsidRPr="003E3BCC">
        <w:rPr>
          <w:b/>
          <w:bCs/>
          <w:u w:val="single"/>
          <w:rtl/>
        </w:rPr>
        <w:t>في</w:t>
      </w:r>
      <w:r w:rsidRPr="003E3BCC">
        <w:rPr>
          <w:b/>
          <w:bCs/>
          <w:u w:val="single"/>
        </w:rPr>
        <w:t xml:space="preserve"> </w:t>
      </w:r>
      <w:r w:rsidRPr="003E3BCC">
        <w:rPr>
          <w:b/>
          <w:bCs/>
          <w:u w:val="single"/>
          <w:rtl/>
        </w:rPr>
        <w:t>تنميط</w:t>
      </w:r>
      <w:r w:rsidRPr="003E3BCC">
        <w:rPr>
          <w:b/>
          <w:bCs/>
          <w:u w:val="single"/>
        </w:rPr>
        <w:t xml:space="preserve"> </w:t>
      </w:r>
      <w:r w:rsidRPr="003E3BCC">
        <w:rPr>
          <w:b/>
          <w:bCs/>
          <w:u w:val="single"/>
          <w:rtl/>
        </w:rPr>
        <w:t>النَّوع</w:t>
      </w:r>
      <w:r w:rsidRPr="003E3BCC">
        <w:rPr>
          <w:b/>
          <w:bCs/>
          <w:u w:val="single"/>
        </w:rPr>
        <w:t xml:space="preserve"> </w:t>
      </w:r>
      <w:r w:rsidRPr="003E3BCC">
        <w:rPr>
          <w:b/>
          <w:bCs/>
          <w:u w:val="single"/>
          <w:rtl/>
        </w:rPr>
        <w:t>الاجتماع</w:t>
      </w:r>
      <w:r w:rsidRPr="003E3BCC">
        <w:rPr>
          <w:rFonts w:hint="cs"/>
          <w:b/>
          <w:bCs/>
          <w:u w:val="single"/>
          <w:rtl/>
        </w:rPr>
        <w:t>ي</w:t>
      </w:r>
      <w:r>
        <w:rPr>
          <w:rFonts w:hint="cs"/>
          <w:b/>
          <w:bCs/>
          <w:u w:val="single"/>
          <w:rtl/>
        </w:rPr>
        <w:t xml:space="preserve"> : </w:t>
      </w:r>
      <w:r w:rsidRPr="003E3BCC">
        <w:rPr>
          <w:rFonts w:hint="cs"/>
          <w:b/>
          <w:bCs/>
          <w:color w:val="FF0000"/>
          <w:u w:val="single"/>
          <w:rtl/>
        </w:rPr>
        <w:t>واحدة لا تنتمي</w:t>
      </w:r>
    </w:p>
    <w:p w:rsidR="003E3BCC" w:rsidRDefault="003E3BCC" w:rsidP="003E3BC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عدد </w:t>
      </w:r>
      <w:r w:rsidRPr="003E3BCC">
        <w:rPr>
          <w:rFonts w:hint="cs"/>
          <w:b/>
          <w:bCs/>
          <w:u w:val="single"/>
          <w:rtl/>
        </w:rPr>
        <w:t>أدوار</w:t>
      </w:r>
      <w:r w:rsidRPr="003E3BCC">
        <w:rPr>
          <w:b/>
          <w:bCs/>
          <w:u w:val="single"/>
        </w:rPr>
        <w:t xml:space="preserve"> </w:t>
      </w:r>
      <w:r w:rsidRPr="003E3BCC">
        <w:rPr>
          <w:rFonts w:hint="cs"/>
          <w:b/>
          <w:bCs/>
          <w:u w:val="single"/>
          <w:rtl/>
        </w:rPr>
        <w:t>النَّوع</w:t>
      </w:r>
      <w:r w:rsidRPr="003E3BCC">
        <w:rPr>
          <w:b/>
          <w:bCs/>
          <w:u w:val="single"/>
        </w:rPr>
        <w:t xml:space="preserve"> </w:t>
      </w:r>
      <w:r w:rsidRPr="003E3BCC">
        <w:rPr>
          <w:rFonts w:hint="cs"/>
          <w:b/>
          <w:bCs/>
          <w:u w:val="single"/>
          <w:rtl/>
        </w:rPr>
        <w:t>الاجتماعيِّ</w:t>
      </w:r>
      <w:r>
        <w:rPr>
          <w:rFonts w:hint="cs"/>
          <w:b/>
          <w:bCs/>
          <w:u w:val="single"/>
          <w:rtl/>
        </w:rPr>
        <w:t xml:space="preserve"> التي من الممكن ان تساهم بها المرأة :</w:t>
      </w:r>
      <w:r w:rsidRPr="003E3BCC">
        <w:rPr>
          <w:rFonts w:hint="cs"/>
          <w:b/>
          <w:bCs/>
          <w:color w:val="FF0000"/>
          <w:sz w:val="28"/>
          <w:szCs w:val="28"/>
          <w:u w:val="single"/>
          <w:rtl/>
        </w:rPr>
        <w:t>4</w:t>
      </w:r>
    </w:p>
    <w:p w:rsidR="003E3BCC" w:rsidRPr="00DD4CF1" w:rsidRDefault="003E3BCC" w:rsidP="003E3BC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أعلى الإحتياجات في هرم ماسلو : </w:t>
      </w:r>
      <w:r w:rsidRPr="003E3BCC">
        <w:rPr>
          <w:rFonts w:hint="cs"/>
          <w:b/>
          <w:bCs/>
          <w:color w:val="FF0000"/>
          <w:u w:val="single"/>
          <w:rtl/>
        </w:rPr>
        <w:t>الحاجة الى تحقيق الذات</w:t>
      </w:r>
    </w:p>
    <w:p w:rsidR="00DD4CF1" w:rsidRPr="00DD4CF1" w:rsidRDefault="00DD4CF1" w:rsidP="006139C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لو اتيح لك احداث تغيير </w:t>
      </w:r>
      <w:r w:rsidR="006139CC">
        <w:rPr>
          <w:rFonts w:hint="cs"/>
          <w:b/>
          <w:bCs/>
          <w:u w:val="single"/>
          <w:rtl/>
        </w:rPr>
        <w:t>مادي في المدرسة ف</w:t>
      </w:r>
      <w:r>
        <w:rPr>
          <w:rFonts w:hint="cs"/>
          <w:b/>
          <w:bCs/>
          <w:u w:val="single"/>
          <w:rtl/>
        </w:rPr>
        <w:t xml:space="preserve">ستختار </w:t>
      </w:r>
      <w:r w:rsidRPr="00DD4CF1">
        <w:rPr>
          <w:rFonts w:hint="cs"/>
          <w:b/>
          <w:bCs/>
          <w:rtl/>
        </w:rPr>
        <w:t>(دعم معنوي</w:t>
      </w:r>
      <w:r>
        <w:rPr>
          <w:rFonts w:hint="cs"/>
          <w:b/>
          <w:bCs/>
          <w:rtl/>
        </w:rPr>
        <w:t xml:space="preserve"> للطلبة</w:t>
      </w:r>
      <w:r w:rsidRPr="00DD4CF1">
        <w:rPr>
          <w:rFonts w:hint="cs"/>
          <w:b/>
          <w:bCs/>
          <w:rtl/>
        </w:rPr>
        <w:t xml:space="preserve"> </w:t>
      </w:r>
      <w:r w:rsidRPr="00DD4CF1">
        <w:rPr>
          <w:b/>
          <w:bCs/>
          <w:rtl/>
        </w:rPr>
        <w:t>–</w:t>
      </w:r>
      <w:r>
        <w:rPr>
          <w:rFonts w:hint="cs"/>
          <w:rtl/>
        </w:rPr>
        <w:t xml:space="preserve">لوحات </w:t>
      </w:r>
      <w:r w:rsidR="006139CC">
        <w:rPr>
          <w:rFonts w:hint="cs"/>
          <w:rtl/>
        </w:rPr>
        <w:t>ارشادية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D4CF1">
        <w:rPr>
          <w:rFonts w:hint="cs"/>
          <w:b/>
          <w:bCs/>
          <w:color w:val="FF0000"/>
          <w:u w:val="single"/>
          <w:rtl/>
        </w:rPr>
        <w:t>بناء</w:t>
      </w:r>
      <w:r w:rsidR="006139CC">
        <w:rPr>
          <w:rFonts w:hint="cs"/>
          <w:b/>
          <w:bCs/>
          <w:color w:val="FF0000"/>
          <w:u w:val="single"/>
          <w:rtl/>
        </w:rPr>
        <w:t xml:space="preserve"> المرافق و</w:t>
      </w:r>
      <w:r w:rsidRPr="00DD4CF1">
        <w:rPr>
          <w:rFonts w:hint="cs"/>
          <w:b/>
          <w:bCs/>
          <w:color w:val="FF0000"/>
          <w:u w:val="single"/>
          <w:rtl/>
        </w:rPr>
        <w:t xml:space="preserve"> دورات مياه</w:t>
      </w:r>
      <w:r w:rsidR="006139CC">
        <w:rPr>
          <w:rFonts w:hint="cs"/>
          <w:b/>
          <w:bCs/>
          <w:color w:val="FF0000"/>
          <w:u w:val="single"/>
          <w:rtl/>
        </w:rPr>
        <w:t>)</w:t>
      </w:r>
    </w:p>
    <w:p w:rsidR="00DD4CF1" w:rsidRDefault="00DD4CF1" w:rsidP="00DD4CF1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قرأ معلم لطلابه عن ليلى التي تعمل في السلك القضائي /جملة تدل على (</w:t>
      </w:r>
      <w:r w:rsidRPr="00DD4CF1">
        <w:rPr>
          <w:rFonts w:hint="cs"/>
          <w:b/>
          <w:bCs/>
          <w:color w:val="FF0000"/>
          <w:u w:val="single"/>
          <w:rtl/>
        </w:rPr>
        <w:t>السلك القضائي متاح للجنسين</w:t>
      </w:r>
      <w:r>
        <w:rPr>
          <w:rFonts w:hint="cs"/>
          <w:b/>
          <w:bCs/>
          <w:u w:val="single"/>
          <w:rtl/>
        </w:rPr>
        <w:t>)</w:t>
      </w:r>
    </w:p>
    <w:p w:rsidR="00846ACC" w:rsidRPr="00846ACC" w:rsidRDefault="00846ACC" w:rsidP="00846AC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اذا تعارض قانونين دولي و وطني: </w:t>
      </w:r>
      <w:r w:rsidRPr="00846ACC">
        <w:rPr>
          <w:b/>
          <w:bCs/>
          <w:color w:val="FF0000"/>
          <w:u w:val="single"/>
          <w:rtl/>
        </w:rPr>
        <w:t>سُموِّ</w:t>
      </w:r>
      <w:r w:rsidRPr="00846ACC">
        <w:rPr>
          <w:b/>
          <w:bCs/>
          <w:color w:val="FF0000"/>
          <w:u w:val="single"/>
        </w:rPr>
        <w:t xml:space="preserve"> </w:t>
      </w:r>
      <w:r w:rsidRPr="00846ACC">
        <w:rPr>
          <w:b/>
          <w:bCs/>
          <w:color w:val="FF0000"/>
          <w:u w:val="single"/>
          <w:rtl/>
        </w:rPr>
        <w:t>المعاهدات</w:t>
      </w:r>
      <w:r w:rsidRPr="00846ACC">
        <w:rPr>
          <w:b/>
          <w:bCs/>
          <w:color w:val="FF0000"/>
          <w:u w:val="single"/>
        </w:rPr>
        <w:t xml:space="preserve"> </w:t>
      </w:r>
      <w:r w:rsidRPr="00846ACC">
        <w:rPr>
          <w:b/>
          <w:bCs/>
          <w:color w:val="FF0000"/>
          <w:u w:val="single"/>
          <w:rtl/>
        </w:rPr>
        <w:t>الدَّوْليَّة</w:t>
      </w:r>
      <w:r w:rsidRPr="00846ACC">
        <w:rPr>
          <w:b/>
          <w:bCs/>
          <w:color w:val="FF0000"/>
          <w:u w:val="single"/>
        </w:rPr>
        <w:t xml:space="preserve"> </w:t>
      </w:r>
      <w:r w:rsidRPr="00846ACC">
        <w:rPr>
          <w:b/>
          <w:bCs/>
          <w:color w:val="FF0000"/>
          <w:u w:val="single"/>
          <w:rtl/>
        </w:rPr>
        <w:t>على</w:t>
      </w:r>
      <w:r w:rsidRPr="00846ACC">
        <w:rPr>
          <w:b/>
          <w:bCs/>
          <w:color w:val="FF0000"/>
          <w:u w:val="single"/>
        </w:rPr>
        <w:t xml:space="preserve"> </w:t>
      </w:r>
      <w:r w:rsidRPr="00846ACC">
        <w:rPr>
          <w:b/>
          <w:bCs/>
          <w:color w:val="FF0000"/>
          <w:u w:val="single"/>
          <w:rtl/>
        </w:rPr>
        <w:t>القوانين</w:t>
      </w:r>
      <w:r w:rsidRPr="00846ACC">
        <w:rPr>
          <w:b/>
          <w:bCs/>
          <w:color w:val="FF0000"/>
          <w:u w:val="single"/>
        </w:rPr>
        <w:t xml:space="preserve"> </w:t>
      </w:r>
      <w:r w:rsidRPr="00846ACC">
        <w:rPr>
          <w:b/>
          <w:bCs/>
          <w:color w:val="FF0000"/>
          <w:u w:val="single"/>
          <w:rtl/>
        </w:rPr>
        <w:t>الوطنيَّة</w:t>
      </w:r>
    </w:p>
    <w:p w:rsidR="00846ACC" w:rsidRPr="00C1689D" w:rsidRDefault="00C1689D" w:rsidP="00C1689D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ترتيب</w:t>
      </w:r>
      <w:r w:rsidR="00846ACC">
        <w:rPr>
          <w:rFonts w:hint="cs"/>
          <w:b/>
          <w:bCs/>
          <w:u w:val="single"/>
          <w:rtl/>
        </w:rPr>
        <w:t xml:space="preserve"> </w:t>
      </w:r>
      <w:r w:rsidR="00846ACC" w:rsidRPr="00846ACC">
        <w:rPr>
          <w:b/>
          <w:bCs/>
          <w:u w:val="single"/>
          <w:rtl/>
        </w:rPr>
        <w:t>السياسات</w:t>
      </w:r>
      <w:r w:rsidR="00846ACC" w:rsidRPr="00846ACC">
        <w:rPr>
          <w:b/>
          <w:bCs/>
          <w:u w:val="single"/>
        </w:rPr>
        <w:t xml:space="preserve"> </w:t>
      </w:r>
      <w:r w:rsidR="00846ACC" w:rsidRPr="00846ACC">
        <w:rPr>
          <w:rFonts w:hint="cs"/>
          <w:b/>
          <w:bCs/>
          <w:u w:val="single"/>
          <w:rtl/>
        </w:rPr>
        <w:t>الوطنيَّة</w:t>
      </w:r>
      <w:r w:rsidR="00846ACC" w:rsidRPr="00846ACC">
        <w:rPr>
          <w:b/>
          <w:bCs/>
          <w:u w:val="single"/>
        </w:rPr>
        <w:t xml:space="preserve"> </w:t>
      </w:r>
      <w:r w:rsidR="00846ACC" w:rsidRPr="00846ACC">
        <w:rPr>
          <w:rFonts w:hint="cs"/>
          <w:b/>
          <w:bCs/>
          <w:u w:val="single"/>
          <w:rtl/>
        </w:rPr>
        <w:t>في</w:t>
      </w:r>
      <w:r w:rsidR="00846ACC" w:rsidRPr="00846ACC">
        <w:rPr>
          <w:b/>
          <w:bCs/>
          <w:u w:val="single"/>
        </w:rPr>
        <w:t xml:space="preserve"> </w:t>
      </w:r>
      <w:r w:rsidR="00846ACC" w:rsidRPr="00846ACC">
        <w:rPr>
          <w:rFonts w:hint="cs"/>
          <w:b/>
          <w:bCs/>
          <w:u w:val="single"/>
          <w:rtl/>
        </w:rPr>
        <w:t>إطار</w:t>
      </w:r>
      <w:r w:rsidR="00846ACC" w:rsidRPr="00846ACC">
        <w:rPr>
          <w:b/>
          <w:bCs/>
          <w:u w:val="single"/>
        </w:rPr>
        <w:t xml:space="preserve"> </w:t>
      </w:r>
      <w:r w:rsidR="00846ACC" w:rsidRPr="00846ACC">
        <w:rPr>
          <w:rFonts w:hint="cs"/>
          <w:b/>
          <w:bCs/>
          <w:u w:val="single"/>
          <w:rtl/>
        </w:rPr>
        <w:t>الالتزامات</w:t>
      </w:r>
      <w:r w:rsidR="00846ACC" w:rsidRPr="00846ACC">
        <w:rPr>
          <w:b/>
          <w:bCs/>
          <w:u w:val="single"/>
        </w:rPr>
        <w:t xml:space="preserve"> </w:t>
      </w:r>
      <w:r w:rsidR="00846ACC">
        <w:rPr>
          <w:rFonts w:hint="cs"/>
          <w:b/>
          <w:bCs/>
          <w:u w:val="single"/>
          <w:rtl/>
        </w:rPr>
        <w:t>و</w:t>
      </w:r>
      <w:r>
        <w:rPr>
          <w:rFonts w:hint="cs"/>
          <w:b/>
          <w:bCs/>
          <w:u w:val="single"/>
          <w:rtl/>
        </w:rPr>
        <w:t>الصكوك</w:t>
      </w:r>
      <w:r w:rsidR="00846ACC" w:rsidRPr="00846ACC">
        <w:rPr>
          <w:b/>
          <w:bCs/>
          <w:u w:val="single"/>
        </w:rPr>
        <w:t xml:space="preserve"> </w:t>
      </w:r>
      <w:r w:rsidR="00846ACC" w:rsidRPr="00846ACC">
        <w:rPr>
          <w:rFonts w:hint="cs"/>
          <w:b/>
          <w:bCs/>
          <w:u w:val="single"/>
          <w:rtl/>
        </w:rPr>
        <w:t>الدَّوْليَّة</w:t>
      </w:r>
      <w:r>
        <w:rPr>
          <w:rFonts w:hint="cs"/>
          <w:b/>
          <w:bCs/>
          <w:u w:val="single"/>
          <w:rtl/>
        </w:rPr>
        <w:t>:</w:t>
      </w:r>
      <w:r w:rsidRPr="00C1689D">
        <w:rPr>
          <w:rFonts w:hint="cs"/>
          <w:b/>
          <w:bCs/>
          <w:color w:val="FF0000"/>
          <w:u w:val="single"/>
          <w:rtl/>
        </w:rPr>
        <w:t xml:space="preserve">(اليات دولية </w:t>
      </w:r>
      <w:r w:rsidRPr="00C1689D">
        <w:rPr>
          <w:b/>
          <w:bCs/>
          <w:color w:val="FF0000"/>
          <w:u w:val="single"/>
          <w:rtl/>
        </w:rPr>
        <w:t>–</w:t>
      </w:r>
      <w:r w:rsidRPr="00C1689D">
        <w:rPr>
          <w:rFonts w:hint="cs"/>
          <w:b/>
          <w:bCs/>
          <w:color w:val="FF0000"/>
          <w:u w:val="single"/>
          <w:rtl/>
        </w:rPr>
        <w:t xml:space="preserve"> اقليمية </w:t>
      </w:r>
      <w:r w:rsidRPr="00C1689D">
        <w:rPr>
          <w:b/>
          <w:bCs/>
          <w:color w:val="FF0000"/>
          <w:u w:val="single"/>
          <w:rtl/>
        </w:rPr>
        <w:t>–</w:t>
      </w:r>
      <w:r w:rsidRPr="00C1689D">
        <w:rPr>
          <w:rFonts w:hint="cs"/>
          <w:b/>
          <w:bCs/>
          <w:color w:val="FF0000"/>
          <w:u w:val="single"/>
          <w:rtl/>
        </w:rPr>
        <w:t xml:space="preserve"> وطنية </w:t>
      </w:r>
      <w:r w:rsidRPr="00C1689D">
        <w:rPr>
          <w:b/>
          <w:bCs/>
          <w:color w:val="FF0000"/>
          <w:u w:val="single"/>
          <w:rtl/>
        </w:rPr>
        <w:t>–</w:t>
      </w:r>
      <w:r w:rsidRPr="00C1689D">
        <w:rPr>
          <w:rFonts w:hint="cs"/>
          <w:b/>
          <w:bCs/>
          <w:color w:val="FF0000"/>
          <w:u w:val="single"/>
          <w:rtl/>
        </w:rPr>
        <w:t xml:space="preserve"> وزارة التربية والتعليم)</w:t>
      </w:r>
    </w:p>
    <w:p w:rsidR="00C1689D" w:rsidRPr="006139CC" w:rsidRDefault="00C1689D" w:rsidP="00C1689D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C1689D">
        <w:rPr>
          <w:rFonts w:hint="cs"/>
          <w:b/>
          <w:bCs/>
          <w:u w:val="single"/>
          <w:rtl/>
        </w:rPr>
        <w:t>الهدف</w:t>
      </w:r>
      <w:r w:rsidRPr="00C1689D">
        <w:rPr>
          <w:b/>
          <w:bCs/>
          <w:u w:val="single"/>
        </w:rPr>
        <w:t xml:space="preserve"> </w:t>
      </w:r>
      <w:r w:rsidRPr="00C1689D">
        <w:rPr>
          <w:rFonts w:hint="cs"/>
          <w:b/>
          <w:bCs/>
          <w:u w:val="single"/>
          <w:rtl/>
        </w:rPr>
        <w:t>الرئيس</w:t>
      </w:r>
      <w:r w:rsidRPr="00C1689D">
        <w:rPr>
          <w:b/>
          <w:bCs/>
          <w:u w:val="single"/>
        </w:rPr>
        <w:t xml:space="preserve"> </w:t>
      </w:r>
      <w:r w:rsidRPr="00C1689D">
        <w:rPr>
          <w:rFonts w:hint="cs"/>
          <w:b/>
          <w:bCs/>
          <w:u w:val="single"/>
          <w:rtl/>
        </w:rPr>
        <w:t>الَّذي</w:t>
      </w:r>
      <w:r w:rsidRPr="00C1689D">
        <w:rPr>
          <w:b/>
          <w:bCs/>
          <w:u w:val="single"/>
        </w:rPr>
        <w:t xml:space="preserve"> </w:t>
      </w:r>
      <w:r w:rsidRPr="00C1689D">
        <w:rPr>
          <w:rFonts w:hint="cs"/>
          <w:b/>
          <w:bCs/>
          <w:u w:val="single"/>
          <w:rtl/>
        </w:rPr>
        <w:t>تخدمه</w:t>
      </w:r>
      <w:r w:rsidRPr="00C1689D">
        <w:rPr>
          <w:b/>
          <w:bCs/>
          <w:u w:val="single"/>
        </w:rPr>
        <w:t xml:space="preserve"> </w:t>
      </w:r>
      <w:r>
        <w:rPr>
          <w:rFonts w:hint="cs"/>
          <w:b/>
          <w:bCs/>
          <w:u w:val="single"/>
          <w:rtl/>
        </w:rPr>
        <w:t>(البيئة المدرسية و الصفية و التعليمية) :</w:t>
      </w:r>
      <w:r w:rsidRPr="00C1689D">
        <w:rPr>
          <w:rFonts w:hint="cs"/>
          <w:b/>
          <w:bCs/>
          <w:color w:val="FF0000"/>
          <w:u w:val="single"/>
          <w:rtl/>
        </w:rPr>
        <w:t>المتعلم</w:t>
      </w:r>
      <w:r w:rsidRPr="00C1689D">
        <w:rPr>
          <w:b/>
          <w:bCs/>
          <w:color w:val="FF0000"/>
          <w:u w:val="single"/>
        </w:rPr>
        <w:t xml:space="preserve"> / </w:t>
      </w:r>
      <w:r w:rsidRPr="00C1689D">
        <w:rPr>
          <w:rFonts w:hint="cs"/>
          <w:b/>
          <w:bCs/>
          <w:color w:val="FF0000"/>
          <w:u w:val="single"/>
          <w:rtl/>
        </w:rPr>
        <w:t>المتعلمة</w:t>
      </w:r>
    </w:p>
    <w:p w:rsidR="006139CC" w:rsidRDefault="00534CB5" w:rsidP="00534CB5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534CB5">
        <w:rPr>
          <w:b/>
          <w:bCs/>
          <w:u w:val="single"/>
          <w:rtl/>
        </w:rPr>
        <w:t>تأخذ</w:t>
      </w:r>
      <w:r w:rsidRPr="00534CB5">
        <w:rPr>
          <w:b/>
          <w:bCs/>
          <w:u w:val="single"/>
        </w:rPr>
        <w:t xml:space="preserve"> </w:t>
      </w:r>
      <w:r w:rsidRPr="00534CB5">
        <w:rPr>
          <w:b/>
          <w:bCs/>
          <w:u w:val="single"/>
          <w:rtl/>
        </w:rPr>
        <w:t>خطَّة</w:t>
      </w:r>
      <w:r w:rsidRPr="00534CB5">
        <w:rPr>
          <w:b/>
          <w:bCs/>
          <w:u w:val="single"/>
        </w:rPr>
        <w:t xml:space="preserve"> </w:t>
      </w:r>
      <w:r w:rsidRPr="00534CB5">
        <w:rPr>
          <w:b/>
          <w:bCs/>
          <w:u w:val="single"/>
          <w:rtl/>
        </w:rPr>
        <w:t>الدرس</w:t>
      </w:r>
      <w:r w:rsidRPr="00534CB5">
        <w:rPr>
          <w:b/>
          <w:bCs/>
          <w:u w:val="single"/>
        </w:rPr>
        <w:t xml:space="preserve"> </w:t>
      </w:r>
      <w:r w:rsidRPr="00534CB5">
        <w:rPr>
          <w:b/>
          <w:bCs/>
          <w:u w:val="single"/>
          <w:rtl/>
        </w:rPr>
        <w:t>المستجيبة</w:t>
      </w:r>
      <w:r w:rsidRPr="00534CB5">
        <w:rPr>
          <w:b/>
          <w:bCs/>
          <w:u w:val="single"/>
        </w:rPr>
        <w:t xml:space="preserve"> </w:t>
      </w:r>
      <w:r w:rsidRPr="00534CB5">
        <w:rPr>
          <w:b/>
          <w:bCs/>
          <w:u w:val="single"/>
          <w:rtl/>
        </w:rPr>
        <w:t>للنَّوع</w:t>
      </w:r>
      <w:r w:rsidRPr="00534CB5">
        <w:rPr>
          <w:b/>
          <w:bCs/>
          <w:u w:val="single"/>
        </w:rPr>
        <w:t xml:space="preserve"> </w:t>
      </w:r>
      <w:r>
        <w:rPr>
          <w:b/>
          <w:bCs/>
          <w:u w:val="single"/>
          <w:rtl/>
        </w:rPr>
        <w:t>الاجتما</w:t>
      </w:r>
      <w:r>
        <w:rPr>
          <w:rFonts w:hint="cs"/>
          <w:b/>
          <w:bCs/>
          <w:u w:val="single"/>
          <w:rtl/>
        </w:rPr>
        <w:t xml:space="preserve">عي </w:t>
      </w:r>
      <w:r w:rsidRPr="00534CB5">
        <w:rPr>
          <w:rFonts w:hint="cs"/>
          <w:b/>
          <w:bCs/>
          <w:u w:val="single"/>
          <w:rtl/>
        </w:rPr>
        <w:t>مواد</w:t>
      </w:r>
      <w:r w:rsidRPr="00534CB5">
        <w:rPr>
          <w:b/>
          <w:bCs/>
          <w:u w:val="single"/>
        </w:rPr>
        <w:t xml:space="preserve"> </w:t>
      </w:r>
      <w:r w:rsidRPr="00534CB5">
        <w:rPr>
          <w:rFonts w:hint="cs"/>
          <w:b/>
          <w:bCs/>
          <w:u w:val="single"/>
          <w:rtl/>
        </w:rPr>
        <w:t>التَّعليم</w:t>
      </w:r>
      <w:r w:rsidRPr="00534CB5">
        <w:rPr>
          <w:b/>
          <w:bCs/>
          <w:u w:val="single"/>
        </w:rPr>
        <w:t xml:space="preserve"> </w:t>
      </w:r>
      <w:r w:rsidRPr="00534CB5">
        <w:rPr>
          <w:rFonts w:hint="cs"/>
          <w:b/>
          <w:bCs/>
          <w:u w:val="single"/>
          <w:rtl/>
        </w:rPr>
        <w:t>والتَّعلم</w:t>
      </w:r>
      <w:r w:rsidRPr="00534CB5">
        <w:rPr>
          <w:b/>
          <w:bCs/>
          <w:u w:val="single"/>
        </w:rPr>
        <w:t xml:space="preserve">: </w:t>
      </w:r>
      <w:r w:rsidRPr="00534CB5">
        <w:rPr>
          <w:rFonts w:hint="cs"/>
          <w:b/>
          <w:bCs/>
          <w:u w:val="single"/>
          <w:rtl/>
        </w:rPr>
        <w:t>وتشمل</w:t>
      </w:r>
      <w:r w:rsidRPr="00534CB5">
        <w:rPr>
          <w:b/>
          <w:bCs/>
          <w:u w:val="single"/>
        </w:rPr>
        <w:t xml:space="preserve"> ) </w:t>
      </w:r>
      <w:r>
        <w:rPr>
          <w:rFonts w:hint="cs"/>
          <w:b/>
          <w:bCs/>
          <w:u w:val="single"/>
          <w:rtl/>
        </w:rPr>
        <w:t>...</w:t>
      </w:r>
      <w:r w:rsidRPr="00534CB5">
        <w:rPr>
          <w:rFonts w:hint="cs"/>
          <w:b/>
          <w:bCs/>
          <w:color w:val="FF0000"/>
          <w:u w:val="single"/>
          <w:rtl/>
        </w:rPr>
        <w:t>ا</w:t>
      </w:r>
      <w:r w:rsidRPr="00534CB5">
        <w:rPr>
          <w:b/>
          <w:bCs/>
          <w:color w:val="FF0000"/>
          <w:u w:val="single"/>
          <w:rtl/>
        </w:rPr>
        <w:t>لكتاب</w:t>
      </w:r>
      <w:r w:rsidRPr="00534CB5">
        <w:rPr>
          <w:b/>
          <w:bCs/>
          <w:color w:val="FF0000"/>
          <w:u w:val="single"/>
        </w:rPr>
        <w:t xml:space="preserve"> </w:t>
      </w:r>
      <w:r w:rsidRPr="00534CB5">
        <w:rPr>
          <w:b/>
          <w:bCs/>
          <w:color w:val="FF0000"/>
          <w:u w:val="single"/>
          <w:rtl/>
        </w:rPr>
        <w:t>المدرسي</w:t>
      </w:r>
      <w:r>
        <w:rPr>
          <w:rFonts w:hint="cs"/>
          <w:b/>
          <w:bCs/>
          <w:u w:val="single"/>
          <w:rtl/>
        </w:rPr>
        <w:t>...)</w:t>
      </w:r>
    </w:p>
    <w:p w:rsidR="00534CB5" w:rsidRPr="00534CB5" w:rsidRDefault="00534CB5" w:rsidP="00534CB5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العبارة الأنسب لممنوع المرور من الحديقة : </w:t>
      </w:r>
      <w:r>
        <w:rPr>
          <w:rFonts w:hint="cs"/>
          <w:b/>
          <w:bCs/>
          <w:color w:val="FF0000"/>
          <w:u w:val="single"/>
          <w:rtl/>
        </w:rPr>
        <w:t>شكرا لعدم المرور</w:t>
      </w:r>
    </w:p>
    <w:p w:rsidR="00534CB5" w:rsidRPr="00F808FD" w:rsidRDefault="00F808FD" w:rsidP="00F808FD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F808FD">
        <w:rPr>
          <w:b/>
          <w:bCs/>
          <w:u w:val="single"/>
          <w:rtl/>
        </w:rPr>
        <w:t>الناجي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هو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مصطلح</w:t>
      </w:r>
      <w:r>
        <w:rPr>
          <w:rFonts w:hint="cs"/>
          <w:b/>
          <w:bCs/>
          <w:u w:val="single"/>
          <w:rtl/>
        </w:rPr>
        <w:t xml:space="preserve"> يفضل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استخدامه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عمومًا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في</w:t>
      </w:r>
      <w:r w:rsidRPr="00F808FD">
        <w:rPr>
          <w:b/>
          <w:bCs/>
          <w:u w:val="single"/>
        </w:rPr>
        <w:t xml:space="preserve"> </w:t>
      </w:r>
      <w:r w:rsidRPr="00F808FD">
        <w:rPr>
          <w:b/>
          <w:bCs/>
          <w:u w:val="single"/>
          <w:rtl/>
        </w:rPr>
        <w:t>قطاعات</w:t>
      </w:r>
      <w:r>
        <w:rPr>
          <w:rFonts w:hint="cs"/>
          <w:b/>
          <w:bCs/>
          <w:u w:val="single"/>
          <w:rtl/>
        </w:rPr>
        <w:t>:</w:t>
      </w:r>
      <w:r w:rsidRPr="00F808FD">
        <w:rPr>
          <w:b/>
          <w:bCs/>
          <w:color w:val="FF0000"/>
          <w:u w:val="single"/>
        </w:rPr>
        <w:t xml:space="preserve"> </w:t>
      </w:r>
      <w:r w:rsidRPr="00F808FD">
        <w:rPr>
          <w:b/>
          <w:bCs/>
          <w:color w:val="FF0000"/>
          <w:u w:val="single"/>
          <w:rtl/>
        </w:rPr>
        <w:t>الدعم</w:t>
      </w:r>
      <w:r w:rsidRPr="00F808FD">
        <w:rPr>
          <w:b/>
          <w:bCs/>
          <w:color w:val="FF0000"/>
          <w:u w:val="single"/>
        </w:rPr>
        <w:t xml:space="preserve"> </w:t>
      </w:r>
      <w:r w:rsidRPr="00F808FD">
        <w:rPr>
          <w:b/>
          <w:bCs/>
          <w:color w:val="FF0000"/>
          <w:u w:val="single"/>
          <w:rtl/>
        </w:rPr>
        <w:t>ال</w:t>
      </w:r>
      <w:r w:rsidRPr="00F808FD">
        <w:rPr>
          <w:rFonts w:hint="cs"/>
          <w:b/>
          <w:bCs/>
          <w:color w:val="FF0000"/>
          <w:u w:val="single"/>
          <w:rtl/>
        </w:rPr>
        <w:t>ن</w:t>
      </w:r>
      <w:r w:rsidRPr="00F808FD">
        <w:rPr>
          <w:b/>
          <w:bCs/>
          <w:color w:val="FF0000"/>
          <w:u w:val="single"/>
          <w:rtl/>
        </w:rPr>
        <w:t>ّفسيِّ</w:t>
      </w:r>
      <w:r w:rsidRPr="00F808FD">
        <w:rPr>
          <w:b/>
          <w:bCs/>
          <w:color w:val="FF0000"/>
          <w:u w:val="single"/>
        </w:rPr>
        <w:t xml:space="preserve"> </w:t>
      </w:r>
      <w:r w:rsidRPr="00F808FD">
        <w:rPr>
          <w:b/>
          <w:bCs/>
          <w:color w:val="FF0000"/>
          <w:u w:val="single"/>
          <w:rtl/>
        </w:rPr>
        <w:t>والاجتماعيِّ</w:t>
      </w:r>
    </w:p>
    <w:p w:rsidR="00F808FD" w:rsidRPr="00C23801" w:rsidRDefault="00F808FD" w:rsidP="00F808FD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F808FD">
        <w:rPr>
          <w:rFonts w:hint="cs"/>
          <w:b/>
          <w:bCs/>
          <w:u w:val="single"/>
          <w:rtl/>
        </w:rPr>
        <w:t xml:space="preserve">ليس من </w:t>
      </w:r>
      <w:r w:rsidRPr="00F808FD">
        <w:rPr>
          <w:rFonts w:hint="cs"/>
          <w:b/>
          <w:bCs/>
          <w:u w:val="single"/>
          <w:rtl/>
        </w:rPr>
        <w:t>العنف</w:t>
      </w:r>
      <w:r w:rsidRPr="00F808FD">
        <w:rPr>
          <w:b/>
          <w:bCs/>
          <w:u w:val="single"/>
        </w:rPr>
        <w:t xml:space="preserve"> </w:t>
      </w:r>
      <w:r w:rsidRPr="00F808FD">
        <w:rPr>
          <w:rFonts w:hint="cs"/>
          <w:b/>
          <w:bCs/>
          <w:u w:val="single"/>
          <w:rtl/>
        </w:rPr>
        <w:t>المعنوي</w:t>
      </w:r>
      <w:r w:rsidRPr="00F808FD">
        <w:rPr>
          <w:b/>
          <w:bCs/>
          <w:u w:val="single"/>
        </w:rPr>
        <w:t xml:space="preserve"> )</w:t>
      </w:r>
      <w:r w:rsidRPr="00F808FD">
        <w:rPr>
          <w:rFonts w:hint="cs"/>
          <w:b/>
          <w:bCs/>
          <w:u w:val="single"/>
          <w:rtl/>
        </w:rPr>
        <w:t>النفسيِّ</w:t>
      </w:r>
      <w:r w:rsidRPr="00F808FD">
        <w:rPr>
          <w:b/>
          <w:bCs/>
          <w:u w:val="single"/>
        </w:rPr>
        <w:t xml:space="preserve"> (</w:t>
      </w:r>
      <w:r>
        <w:rPr>
          <w:rFonts w:hint="cs"/>
          <w:b/>
          <w:bCs/>
          <w:u w:val="single"/>
          <w:rtl/>
        </w:rPr>
        <w:t>:</w:t>
      </w:r>
      <w:r w:rsidRPr="00F808FD">
        <w:rPr>
          <w:rFonts w:hint="cs"/>
          <w:b/>
          <w:bCs/>
          <w:color w:val="FF0000"/>
          <w:u w:val="single"/>
          <w:rtl/>
        </w:rPr>
        <w:t>ال</w:t>
      </w:r>
      <w:r w:rsidRPr="00F808FD">
        <w:rPr>
          <w:b/>
          <w:bCs/>
          <w:color w:val="FF0000"/>
          <w:u w:val="single"/>
          <w:rtl/>
        </w:rPr>
        <w:t>تدريبات</w:t>
      </w:r>
      <w:r w:rsidRPr="00F808FD">
        <w:rPr>
          <w:b/>
          <w:bCs/>
          <w:color w:val="FF0000"/>
          <w:u w:val="single"/>
        </w:rPr>
        <w:t xml:space="preserve"> </w:t>
      </w:r>
      <w:r w:rsidRPr="00F808FD">
        <w:rPr>
          <w:rFonts w:hint="cs"/>
          <w:b/>
          <w:bCs/>
          <w:color w:val="FF0000"/>
          <w:u w:val="single"/>
          <w:rtl/>
        </w:rPr>
        <w:t>ال</w:t>
      </w:r>
      <w:r w:rsidRPr="00F808FD">
        <w:rPr>
          <w:b/>
          <w:bCs/>
          <w:color w:val="FF0000"/>
          <w:u w:val="single"/>
          <w:rtl/>
        </w:rPr>
        <w:t>مفرطة</w:t>
      </w:r>
    </w:p>
    <w:p w:rsidR="00C23801" w:rsidRDefault="00C23801" w:rsidP="00C23801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C23801">
        <w:rPr>
          <w:b/>
          <w:bCs/>
          <w:u w:val="single"/>
          <w:rtl/>
        </w:rPr>
        <w:t>القلق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والاكتئاب</w:t>
      </w:r>
      <w:r>
        <w:rPr>
          <w:rFonts w:hint="cs"/>
          <w:b/>
          <w:bCs/>
          <w:u w:val="single"/>
          <w:rtl/>
        </w:rPr>
        <w:t xml:space="preserve"> من آثار العنف ( </w:t>
      </w:r>
      <w:r w:rsidRPr="00C23801">
        <w:rPr>
          <w:rFonts w:hint="cs"/>
          <w:b/>
          <w:bCs/>
          <w:color w:val="FF0000"/>
          <w:u w:val="single"/>
          <w:rtl/>
        </w:rPr>
        <w:t xml:space="preserve">المعنوي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 xml:space="preserve">الجسدي </w:t>
      </w:r>
      <w:r>
        <w:rPr>
          <w:b/>
          <w:bCs/>
          <w:u w:val="single"/>
          <w:rtl/>
        </w:rPr>
        <w:t>–</w:t>
      </w:r>
      <w:r>
        <w:rPr>
          <w:rFonts w:hint="cs"/>
          <w:b/>
          <w:bCs/>
          <w:u w:val="single"/>
          <w:rtl/>
        </w:rPr>
        <w:t>الجنسي)</w:t>
      </w:r>
    </w:p>
    <w:p w:rsidR="00C23801" w:rsidRPr="00C23801" w:rsidRDefault="00C23801" w:rsidP="00C23801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C23801">
        <w:rPr>
          <w:b/>
          <w:bCs/>
          <w:u w:val="single"/>
          <w:rtl/>
        </w:rPr>
        <w:t>الشيء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المشترك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بين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الناس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،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الَّذين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يرتكبون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العنف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هو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أ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نِّهم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u w:val="single"/>
          <w:rtl/>
        </w:rPr>
        <w:t>جميعا</w:t>
      </w:r>
      <w:r>
        <w:rPr>
          <w:rFonts w:hint="cs"/>
          <w:b/>
          <w:bCs/>
          <w:u w:val="single"/>
          <w:rtl/>
        </w:rPr>
        <w:t>:</w:t>
      </w:r>
      <w:r w:rsidRPr="00C23801">
        <w:rPr>
          <w:b/>
          <w:bCs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أقوى</w:t>
      </w:r>
      <w:r w:rsidRPr="00C23801">
        <w:rPr>
          <w:b/>
          <w:bCs/>
          <w:color w:val="FF0000"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من</w:t>
      </w:r>
      <w:r w:rsidRPr="00C23801">
        <w:rPr>
          <w:b/>
          <w:bCs/>
          <w:color w:val="FF0000"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ضحاياهم</w:t>
      </w:r>
      <w:r w:rsidRPr="00C23801">
        <w:rPr>
          <w:b/>
          <w:bCs/>
          <w:color w:val="FF0000"/>
          <w:u w:val="single"/>
        </w:rPr>
        <w:t>.</w:t>
      </w:r>
    </w:p>
    <w:p w:rsidR="00C23801" w:rsidRPr="007373AC" w:rsidRDefault="00C23801" w:rsidP="00C23801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من </w:t>
      </w:r>
      <w:r w:rsidRPr="00C23801">
        <w:rPr>
          <w:rFonts w:hint="cs"/>
          <w:b/>
          <w:bCs/>
          <w:u w:val="single"/>
          <w:rtl/>
        </w:rPr>
        <w:t>مفهوم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شجرة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العنف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القائم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على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النَّوع</w:t>
      </w:r>
      <w:r w:rsidRPr="00C23801">
        <w:rPr>
          <w:b/>
          <w:bCs/>
          <w:u w:val="single"/>
        </w:rPr>
        <w:t xml:space="preserve"> </w:t>
      </w:r>
      <w:r w:rsidRPr="00C23801">
        <w:rPr>
          <w:rFonts w:hint="cs"/>
          <w:b/>
          <w:bCs/>
          <w:u w:val="single"/>
          <w:rtl/>
        </w:rPr>
        <w:t>الاجتماعيِّ</w:t>
      </w:r>
      <w:r>
        <w:rPr>
          <w:rFonts w:hint="cs"/>
          <w:b/>
          <w:bCs/>
          <w:u w:val="single"/>
          <w:rtl/>
        </w:rPr>
        <w:t xml:space="preserve"> تمثل الأوراق :</w:t>
      </w:r>
      <w:r w:rsidRPr="00C23801">
        <w:rPr>
          <w:rFonts w:ascii="Times New Roman" w:hAnsi="Times New Roman" w:cs="Times New Roman"/>
          <w:sz w:val="28"/>
          <w:szCs w:val="28"/>
          <w:rtl/>
        </w:rPr>
        <w:t xml:space="preserve"> </w:t>
      </w:r>
      <w:r w:rsidRPr="00C23801">
        <w:rPr>
          <w:b/>
          <w:bCs/>
          <w:color w:val="FF0000"/>
          <w:u w:val="single"/>
          <w:rtl/>
        </w:rPr>
        <w:t>الآثار</w:t>
      </w:r>
      <w:r w:rsidRPr="00C23801">
        <w:rPr>
          <w:b/>
          <w:bCs/>
          <w:color w:val="FF0000"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المترتبة</w:t>
      </w:r>
      <w:r w:rsidRPr="00C23801">
        <w:rPr>
          <w:b/>
          <w:bCs/>
          <w:color w:val="FF0000"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على</w:t>
      </w:r>
      <w:r w:rsidRPr="00C23801">
        <w:rPr>
          <w:b/>
          <w:bCs/>
          <w:color w:val="FF0000"/>
          <w:u w:val="single"/>
        </w:rPr>
        <w:t xml:space="preserve"> </w:t>
      </w:r>
      <w:r w:rsidRPr="00C23801">
        <w:rPr>
          <w:b/>
          <w:bCs/>
          <w:color w:val="FF0000"/>
          <w:u w:val="single"/>
          <w:rtl/>
        </w:rPr>
        <w:t>العنف</w:t>
      </w:r>
    </w:p>
    <w:p w:rsidR="007373AC" w:rsidRDefault="007373AC" w:rsidP="007373A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7373AC">
        <w:rPr>
          <w:b/>
          <w:bCs/>
          <w:u w:val="single"/>
          <w:rtl/>
        </w:rPr>
        <w:t>الخطَّة</w:t>
      </w:r>
      <w:r>
        <w:rPr>
          <w:rFonts w:hint="cs"/>
          <w:b/>
          <w:bCs/>
          <w:u w:val="single"/>
          <w:rtl/>
        </w:rPr>
        <w:t xml:space="preserve"> </w:t>
      </w:r>
      <w:r w:rsidRPr="007373AC">
        <w:rPr>
          <w:b/>
          <w:bCs/>
          <w:u w:val="single"/>
          <w:rtl/>
        </w:rPr>
        <w:t>الإستراتيجية</w:t>
      </w:r>
      <w:r w:rsidRPr="007373AC">
        <w:rPr>
          <w:b/>
          <w:bCs/>
          <w:u w:val="single"/>
        </w:rPr>
        <w:t xml:space="preserve"> </w:t>
      </w:r>
      <w:r w:rsidRPr="007373AC">
        <w:rPr>
          <w:b/>
          <w:bCs/>
          <w:u w:val="single"/>
          <w:rtl/>
        </w:rPr>
        <w:t>لوزارة</w:t>
      </w:r>
      <w:r w:rsidRPr="007373AC">
        <w:rPr>
          <w:b/>
          <w:bCs/>
          <w:u w:val="single"/>
        </w:rPr>
        <w:t xml:space="preserve"> </w:t>
      </w:r>
      <w:r w:rsidRPr="007373AC">
        <w:rPr>
          <w:b/>
          <w:bCs/>
          <w:u w:val="single"/>
          <w:rtl/>
        </w:rPr>
        <w:t>التَّربية</w:t>
      </w:r>
      <w:r w:rsidRPr="007373AC">
        <w:rPr>
          <w:b/>
          <w:bCs/>
          <w:u w:val="single"/>
        </w:rPr>
        <w:t xml:space="preserve"> </w:t>
      </w:r>
      <w:r w:rsidRPr="007373AC">
        <w:rPr>
          <w:b/>
          <w:bCs/>
          <w:u w:val="single"/>
          <w:rtl/>
        </w:rPr>
        <w:t>والتَّعليم</w:t>
      </w:r>
      <w:r>
        <w:rPr>
          <w:rFonts w:hint="cs"/>
          <w:b/>
          <w:bCs/>
          <w:u w:val="single"/>
          <w:rtl/>
        </w:rPr>
        <w:t xml:space="preserve"> تحددت بين الاعوام</w:t>
      </w:r>
      <w:r w:rsidRPr="007373AC">
        <w:rPr>
          <w:b/>
          <w:bCs/>
          <w:color w:val="FF0000"/>
          <w:u w:val="single"/>
        </w:rPr>
        <w:t xml:space="preserve">2018 </w:t>
      </w:r>
      <w:r>
        <w:rPr>
          <w:b/>
          <w:bCs/>
          <w:color w:val="FF0000"/>
          <w:u w:val="single"/>
        </w:rPr>
        <w:t>–</w:t>
      </w:r>
      <w:r w:rsidRPr="007373AC">
        <w:rPr>
          <w:b/>
          <w:bCs/>
          <w:color w:val="FF0000"/>
          <w:u w:val="single"/>
        </w:rPr>
        <w:t xml:space="preserve"> 2022</w:t>
      </w:r>
      <w:r w:rsidRPr="007373AC">
        <w:rPr>
          <w:b/>
          <w:bCs/>
          <w:u w:val="single"/>
        </w:rPr>
        <w:t xml:space="preserve"> </w:t>
      </w:r>
    </w:p>
    <w:p w:rsidR="00DF6ED9" w:rsidRPr="00DF6ED9" w:rsidRDefault="00DF6ED9" w:rsidP="00DF6ED9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سبب عدم ايقاع عقوبة على طالب هي: </w:t>
      </w:r>
      <w:r w:rsidRPr="00DF6ED9">
        <w:rPr>
          <w:rFonts w:hint="cs"/>
          <w:b/>
          <w:bCs/>
          <w:color w:val="FF0000"/>
          <w:u w:val="single"/>
          <w:rtl/>
        </w:rPr>
        <w:t>توقع العقوبة على الطلبة من</w:t>
      </w:r>
      <w:r>
        <w:rPr>
          <w:rFonts w:hint="cs"/>
          <w:b/>
          <w:bCs/>
          <w:color w:val="FF0000"/>
          <w:u w:val="single"/>
          <w:rtl/>
        </w:rPr>
        <w:t xml:space="preserve"> الصف</w:t>
      </w:r>
      <w:r w:rsidRPr="00DF6ED9">
        <w:rPr>
          <w:rFonts w:hint="cs"/>
          <w:b/>
          <w:bCs/>
          <w:color w:val="FF0000"/>
          <w:u w:val="single"/>
          <w:rtl/>
        </w:rPr>
        <w:t xml:space="preserve"> السابع فأعلى</w:t>
      </w:r>
    </w:p>
    <w:p w:rsidR="00DF6ED9" w:rsidRDefault="00DF6ED9" w:rsidP="00DF6ED9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DF6ED9">
        <w:rPr>
          <w:rFonts w:hint="cs"/>
          <w:b/>
          <w:bCs/>
          <w:u w:val="single"/>
          <w:rtl/>
        </w:rPr>
        <w:t>على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كل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من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مقدمي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الخدمات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الصِّحيَّة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أو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التعليميَّة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أو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الاجتماعيِّة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في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القطاعين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العام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والخاص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التبليغ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عن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أي</w:t>
      </w:r>
      <w:r w:rsidRPr="00DF6ED9">
        <w:rPr>
          <w:rFonts w:ascii="Times New Roman,Bold" w:cs="Times New Roman,Bold" w:hint="cs"/>
          <w:b/>
          <w:bCs/>
          <w:sz w:val="28"/>
          <w:szCs w:val="28"/>
          <w:rtl/>
        </w:rPr>
        <w:t xml:space="preserve"> </w:t>
      </w:r>
      <w:r w:rsidRPr="00DF6ED9">
        <w:rPr>
          <w:rFonts w:hint="cs"/>
          <w:b/>
          <w:bCs/>
          <w:u w:val="single"/>
          <w:rtl/>
        </w:rPr>
        <w:t>حالة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عنف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أسري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واقعة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على</w:t>
      </w:r>
      <w:r w:rsidRPr="00DF6ED9">
        <w:rPr>
          <w:b/>
          <w:bCs/>
          <w:color w:val="FF0000"/>
          <w:u w:val="single"/>
        </w:rPr>
        <w:t xml:space="preserve"> </w:t>
      </w:r>
      <w:r w:rsidRPr="00DF6ED9">
        <w:rPr>
          <w:rFonts w:hint="cs"/>
          <w:b/>
          <w:bCs/>
          <w:color w:val="FF0000"/>
          <w:u w:val="single"/>
          <w:rtl/>
        </w:rPr>
        <w:t>فاقد</w:t>
      </w:r>
      <w:r w:rsidRPr="00DF6ED9">
        <w:rPr>
          <w:b/>
          <w:bCs/>
          <w:color w:val="FF0000"/>
          <w:u w:val="single"/>
        </w:rPr>
        <w:t xml:space="preserve"> </w:t>
      </w:r>
      <w:r w:rsidRPr="00DF6ED9">
        <w:rPr>
          <w:rFonts w:hint="cs"/>
          <w:b/>
          <w:bCs/>
          <w:color w:val="FF0000"/>
          <w:u w:val="single"/>
          <w:rtl/>
        </w:rPr>
        <w:t>الأهلية</w:t>
      </w:r>
      <w:r w:rsidRPr="00DF6ED9">
        <w:rPr>
          <w:b/>
          <w:bCs/>
          <w:color w:val="FF0000"/>
          <w:u w:val="single"/>
        </w:rPr>
        <w:t xml:space="preserve"> </w:t>
      </w:r>
      <w:r w:rsidRPr="00DF6ED9">
        <w:rPr>
          <w:rFonts w:hint="cs"/>
          <w:b/>
          <w:bCs/>
          <w:color w:val="FF0000"/>
          <w:u w:val="single"/>
          <w:rtl/>
        </w:rPr>
        <w:t>أو</w:t>
      </w:r>
      <w:r w:rsidRPr="00DF6ED9">
        <w:rPr>
          <w:b/>
          <w:bCs/>
          <w:color w:val="FF0000"/>
          <w:u w:val="single"/>
        </w:rPr>
        <w:t xml:space="preserve"> </w:t>
      </w:r>
      <w:r w:rsidRPr="00DF6ED9">
        <w:rPr>
          <w:rFonts w:hint="cs"/>
          <w:b/>
          <w:bCs/>
          <w:color w:val="FF0000"/>
          <w:u w:val="single"/>
          <w:rtl/>
        </w:rPr>
        <w:t>ناقصها</w:t>
      </w:r>
      <w:r w:rsidRPr="00DF6ED9">
        <w:rPr>
          <w:b/>
          <w:bCs/>
          <w:color w:val="FF0000"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حال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علمه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أو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إبلاغه</w:t>
      </w:r>
      <w:r w:rsidRPr="00DF6ED9">
        <w:rPr>
          <w:b/>
          <w:bCs/>
          <w:u w:val="single"/>
        </w:rPr>
        <w:t xml:space="preserve"> </w:t>
      </w:r>
      <w:r w:rsidRPr="00DF6ED9">
        <w:rPr>
          <w:rFonts w:hint="cs"/>
          <w:b/>
          <w:bCs/>
          <w:u w:val="single"/>
          <w:rtl/>
        </w:rPr>
        <w:t>بها</w:t>
      </w:r>
      <w:r w:rsidRPr="00DF6ED9">
        <w:rPr>
          <w:b/>
          <w:bCs/>
          <w:u w:val="single"/>
        </w:rPr>
        <w:t>.</w:t>
      </w:r>
    </w:p>
    <w:p w:rsidR="00DF6ED9" w:rsidRDefault="00D912CC" w:rsidP="00D912CC">
      <w:pPr>
        <w:pStyle w:val="ListParagraph"/>
        <w:numPr>
          <w:ilvl w:val="0"/>
          <w:numId w:val="1"/>
        </w:numPr>
        <w:bidi/>
        <w:rPr>
          <w:rFonts w:hint="cs"/>
          <w:b/>
          <w:bCs/>
          <w:u w:val="single"/>
        </w:rPr>
      </w:pPr>
      <w:r w:rsidRPr="00D912CC">
        <w:rPr>
          <w:b/>
          <w:bCs/>
          <w:u w:val="single"/>
          <w:rtl/>
        </w:rPr>
        <w:t>الرسائل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الرئيسة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للتواصل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مع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الأشخاص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الَّذين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قد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يحتاجون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إلى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الدعم</w:t>
      </w:r>
      <w:r>
        <w:rPr>
          <w:rFonts w:hint="cs"/>
          <w:b/>
          <w:bCs/>
          <w:u w:val="single"/>
          <w:rtl/>
        </w:rPr>
        <w:t>(لا اعرف</w:t>
      </w:r>
      <w:r w:rsidRPr="00D912CC">
        <w:rPr>
          <w:b/>
          <w:bCs/>
          <w:u w:val="single"/>
        </w:rPr>
        <w:t xml:space="preserve"> </w:t>
      </w:r>
      <w:r w:rsidRPr="00D912CC">
        <w:rPr>
          <w:b/>
          <w:bCs/>
          <w:u w:val="single"/>
          <w:rtl/>
        </w:rPr>
        <w:t>بنفسي</w:t>
      </w:r>
      <w:r>
        <w:rPr>
          <w:rFonts w:hint="cs"/>
          <w:b/>
          <w:bCs/>
          <w:u w:val="single"/>
          <w:rtl/>
        </w:rPr>
        <w:t>-</w:t>
      </w:r>
      <w:r w:rsidRPr="00D912CC">
        <w:rPr>
          <w:rFonts w:hint="cs"/>
          <w:b/>
          <w:bCs/>
          <w:color w:val="FF0000"/>
          <w:u w:val="single"/>
          <w:rtl/>
        </w:rPr>
        <w:t>أسأله عن اسمه</w:t>
      </w:r>
      <w:r>
        <w:rPr>
          <w:rFonts w:hint="cs"/>
          <w:b/>
          <w:bCs/>
          <w:u w:val="single"/>
          <w:rtl/>
        </w:rPr>
        <w:t>-اسأله سؤال رئيسي</w:t>
      </w:r>
    </w:p>
    <w:p w:rsidR="00D912CC" w:rsidRDefault="00D912CC" w:rsidP="00D912CC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D912CC">
        <w:rPr>
          <w:rFonts w:hint="cs"/>
          <w:b/>
          <w:bCs/>
          <w:u w:val="single"/>
          <w:rtl/>
        </w:rPr>
        <w:t>كيف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نصبح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وكلاء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تغيير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في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مكافحة</w:t>
      </w:r>
      <w:r w:rsidRPr="00D912CC">
        <w:rPr>
          <w:b/>
          <w:bCs/>
          <w:u w:val="single"/>
        </w:rPr>
        <w:t xml:space="preserve"> </w:t>
      </w:r>
      <w:r w:rsidRPr="00D912CC">
        <w:rPr>
          <w:rFonts w:hint="cs"/>
          <w:b/>
          <w:bCs/>
          <w:u w:val="single"/>
          <w:rtl/>
        </w:rPr>
        <w:t>العنف</w:t>
      </w:r>
      <w:r w:rsidRPr="00D912CC">
        <w:rPr>
          <w:rFonts w:ascii="Times New Roman" w:hAnsi="Times New Roman" w:cs="Times New Roman"/>
          <w:sz w:val="28"/>
          <w:szCs w:val="28"/>
          <w:rtl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rtl/>
        </w:rPr>
        <w:t>(</w:t>
      </w:r>
      <w:r w:rsidRPr="00D912CC">
        <w:rPr>
          <w:b/>
          <w:bCs/>
          <w:color w:val="FF0000"/>
          <w:u w:val="single"/>
          <w:rtl/>
        </w:rPr>
        <w:t>اشراك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الطلاب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والطالبات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في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عمليَّة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وضع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القواعد ،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والمشاركة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في</w:t>
      </w:r>
      <w:r w:rsidRPr="00D912CC">
        <w:rPr>
          <w:rFonts w:hint="cs"/>
          <w:b/>
          <w:bCs/>
          <w:color w:val="FF0000"/>
          <w:u w:val="single"/>
          <w:rtl/>
        </w:rPr>
        <w:t xml:space="preserve"> </w:t>
      </w:r>
      <w:r w:rsidRPr="00D912CC">
        <w:rPr>
          <w:b/>
          <w:bCs/>
          <w:color w:val="FF0000"/>
          <w:u w:val="single"/>
          <w:rtl/>
        </w:rPr>
        <w:t>كتابة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وصياغة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مدونة</w:t>
      </w:r>
      <w:r w:rsidRPr="00D912CC">
        <w:rPr>
          <w:b/>
          <w:bCs/>
          <w:color w:val="FF0000"/>
          <w:u w:val="single"/>
        </w:rPr>
        <w:t xml:space="preserve"> </w:t>
      </w:r>
      <w:r w:rsidRPr="00D912CC">
        <w:rPr>
          <w:b/>
          <w:bCs/>
          <w:color w:val="FF0000"/>
          <w:u w:val="single"/>
          <w:rtl/>
        </w:rPr>
        <w:t>السُّلوك</w:t>
      </w:r>
      <w:r>
        <w:rPr>
          <w:rFonts w:hint="cs"/>
          <w:b/>
          <w:bCs/>
          <w:u w:val="single"/>
          <w:rtl/>
        </w:rPr>
        <w:t>)</w:t>
      </w:r>
    </w:p>
    <w:p w:rsidR="00A04672" w:rsidRDefault="00A04672" w:rsidP="00B55492">
      <w:pPr>
        <w:pStyle w:val="ListParagraph"/>
        <w:numPr>
          <w:ilvl w:val="0"/>
          <w:numId w:val="1"/>
        </w:numPr>
        <w:bidi/>
        <w:rPr>
          <w:b/>
          <w:bCs/>
          <w:color w:val="FF0000"/>
          <w:u w:val="single"/>
        </w:rPr>
      </w:pPr>
      <w:r w:rsidRPr="00B55492">
        <w:rPr>
          <w:b/>
          <w:bCs/>
          <w:u w:val="single"/>
          <w:rtl/>
        </w:rPr>
        <w:t>هي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البيئة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أو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الوسط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الَّذي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تتفاعل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فيه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الظروف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النَّفسيَّة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والاجتماعيِّ</w:t>
      </w:r>
      <w:r w:rsidRPr="00B55492">
        <w:rPr>
          <w:b/>
          <w:bCs/>
          <w:u w:val="single"/>
          <w:rtl/>
        </w:rPr>
        <w:t>ة</w:t>
      </w:r>
      <w:r w:rsidRPr="00B55492">
        <w:rPr>
          <w:rFonts w:hint="cs"/>
          <w:b/>
          <w:bCs/>
          <w:u w:val="single"/>
          <w:rtl/>
        </w:rPr>
        <w:t xml:space="preserve"> </w:t>
      </w:r>
      <w:r w:rsidRPr="00B55492">
        <w:rPr>
          <w:b/>
          <w:bCs/>
          <w:u w:val="single"/>
          <w:rtl/>
        </w:rPr>
        <w:t>والمادِّيَّة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وتشمل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العلاقات</w:t>
      </w:r>
      <w:r w:rsidRPr="00B55492">
        <w:rPr>
          <w:b/>
          <w:bCs/>
          <w:u w:val="single"/>
        </w:rPr>
        <w:t xml:space="preserve"> </w:t>
      </w:r>
      <w:r w:rsidR="00B55492">
        <w:rPr>
          <w:b/>
          <w:bCs/>
          <w:u w:val="single"/>
          <w:rtl/>
        </w:rPr>
        <w:t>القائم</w:t>
      </w:r>
      <w:r w:rsidRPr="00B55492">
        <w:rPr>
          <w:b/>
          <w:bCs/>
          <w:u w:val="single"/>
          <w:rtl/>
        </w:rPr>
        <w:t>ة</w:t>
      </w:r>
      <w:r w:rsidRPr="00B55492">
        <w:rPr>
          <w:b/>
          <w:bCs/>
          <w:u w:val="single"/>
        </w:rPr>
        <w:t xml:space="preserve"> </w:t>
      </w:r>
      <w:r w:rsidR="00B55492">
        <w:rPr>
          <w:b/>
          <w:bCs/>
          <w:u w:val="single"/>
          <w:rtl/>
        </w:rPr>
        <w:t>ب</w:t>
      </w:r>
      <w:r w:rsidRPr="00B55492">
        <w:rPr>
          <w:b/>
          <w:bCs/>
          <w:u w:val="single"/>
          <w:rtl/>
        </w:rPr>
        <w:t>ين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المُعلّم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وطلبته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وبين</w:t>
      </w:r>
      <w:r w:rsidRPr="00B55492">
        <w:rPr>
          <w:b/>
          <w:bCs/>
          <w:u w:val="single"/>
        </w:rPr>
        <w:t xml:space="preserve"> </w:t>
      </w:r>
      <w:r w:rsidRPr="00B55492">
        <w:rPr>
          <w:b/>
          <w:bCs/>
          <w:u w:val="single"/>
          <w:rtl/>
        </w:rPr>
        <w:t>الطَّلبة</w:t>
      </w:r>
      <w:r w:rsidR="00B55492" w:rsidRPr="00B55492">
        <w:rPr>
          <w:rFonts w:hint="cs"/>
          <w:b/>
          <w:bCs/>
          <w:u w:val="single"/>
          <w:rtl/>
        </w:rPr>
        <w:t xml:space="preserve"> : </w:t>
      </w:r>
      <w:r w:rsidR="00B55492" w:rsidRPr="00B55492">
        <w:rPr>
          <w:rFonts w:hint="cs"/>
          <w:b/>
          <w:bCs/>
          <w:color w:val="FF0000"/>
          <w:u w:val="single"/>
          <w:rtl/>
        </w:rPr>
        <w:t>البيئة</w:t>
      </w:r>
      <w:r w:rsidR="00B55492" w:rsidRPr="00B55492">
        <w:rPr>
          <w:b/>
          <w:bCs/>
          <w:color w:val="FF0000"/>
          <w:u w:val="single"/>
        </w:rPr>
        <w:t xml:space="preserve"> </w:t>
      </w:r>
      <w:r w:rsidR="00B55492" w:rsidRPr="00B55492">
        <w:rPr>
          <w:rFonts w:hint="cs"/>
          <w:b/>
          <w:bCs/>
          <w:color w:val="FF0000"/>
          <w:u w:val="single"/>
          <w:rtl/>
        </w:rPr>
        <w:t>الصَّفيَّة</w:t>
      </w:r>
    </w:p>
    <w:p w:rsidR="00A61207" w:rsidRPr="00A61207" w:rsidRDefault="00A61207" w:rsidP="00A61207">
      <w:pPr>
        <w:pStyle w:val="ListParagraph"/>
        <w:numPr>
          <w:ilvl w:val="0"/>
          <w:numId w:val="1"/>
        </w:numPr>
        <w:bidi/>
        <w:rPr>
          <w:b/>
          <w:bCs/>
          <w:u w:val="single"/>
        </w:rPr>
      </w:pPr>
      <w:r w:rsidRPr="00A61207">
        <w:rPr>
          <w:b/>
          <w:bCs/>
          <w:u w:val="single"/>
          <w:rtl/>
        </w:rPr>
        <w:t>يعني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تمتع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النِّساء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والرِّجال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بالوضع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نفسه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وإتاحة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الفرص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المتساوية</w:t>
      </w:r>
      <w:r w:rsidRPr="00A61207">
        <w:rPr>
          <w:rFonts w:hint="cs"/>
          <w:b/>
          <w:bCs/>
          <w:u w:val="single"/>
          <w:rtl/>
        </w:rPr>
        <w:t xml:space="preserve"> </w:t>
      </w:r>
      <w:r w:rsidRPr="00A61207">
        <w:rPr>
          <w:b/>
          <w:bCs/>
          <w:u w:val="single"/>
          <w:rtl/>
        </w:rPr>
        <w:t>للجميع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لممارسة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حقوقهم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الإنس</w:t>
      </w:r>
      <w:r w:rsidRPr="00A61207">
        <w:rPr>
          <w:rFonts w:hint="cs"/>
          <w:b/>
          <w:bCs/>
          <w:u w:val="single"/>
          <w:rtl/>
        </w:rPr>
        <w:t>ا</w:t>
      </w:r>
      <w:r w:rsidRPr="00A61207">
        <w:rPr>
          <w:b/>
          <w:bCs/>
          <w:u w:val="single"/>
          <w:rtl/>
        </w:rPr>
        <w:t>نية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وتحقيق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كامل</w:t>
      </w:r>
      <w:r w:rsidRPr="00A61207">
        <w:rPr>
          <w:b/>
          <w:bCs/>
          <w:u w:val="single"/>
        </w:rPr>
        <w:t xml:space="preserve"> </w:t>
      </w:r>
      <w:r w:rsidRPr="00A61207">
        <w:rPr>
          <w:b/>
          <w:bCs/>
          <w:u w:val="single"/>
          <w:rtl/>
        </w:rPr>
        <w:t>إمكاناتهم</w:t>
      </w:r>
      <w:r>
        <w:rPr>
          <w:rFonts w:hint="cs"/>
          <w:b/>
          <w:bCs/>
          <w:u w:val="single"/>
          <w:rtl/>
        </w:rPr>
        <w:t xml:space="preserve"> :</w:t>
      </w:r>
      <w:r w:rsidRPr="00A61207">
        <w:rPr>
          <w:rFonts w:ascii="Simplified Arabic,Bold" w:cs="Simplified Arabic,Bold" w:hint="cs"/>
          <w:b/>
          <w:bCs/>
          <w:sz w:val="28"/>
          <w:szCs w:val="28"/>
          <w:rtl/>
        </w:rPr>
        <w:t xml:space="preserve"> </w:t>
      </w:r>
      <w:r w:rsidRPr="00A61207">
        <w:rPr>
          <w:rFonts w:hint="cs"/>
          <w:b/>
          <w:bCs/>
          <w:color w:val="FF0000"/>
          <w:u w:val="single"/>
          <w:rtl/>
        </w:rPr>
        <w:t>المساواة</w:t>
      </w:r>
      <w:r w:rsidRPr="00A61207">
        <w:rPr>
          <w:b/>
          <w:bCs/>
          <w:color w:val="FF0000"/>
          <w:u w:val="single"/>
        </w:rPr>
        <w:t xml:space="preserve"> </w:t>
      </w:r>
      <w:r w:rsidRPr="00A61207">
        <w:rPr>
          <w:rFonts w:hint="cs"/>
          <w:b/>
          <w:bCs/>
          <w:color w:val="FF0000"/>
          <w:u w:val="single"/>
          <w:rtl/>
        </w:rPr>
        <w:t>في</w:t>
      </w:r>
      <w:r w:rsidRPr="00A61207">
        <w:rPr>
          <w:b/>
          <w:bCs/>
          <w:color w:val="FF0000"/>
          <w:u w:val="single"/>
        </w:rPr>
        <w:t xml:space="preserve"> </w:t>
      </w:r>
      <w:r w:rsidRPr="00A61207">
        <w:rPr>
          <w:rFonts w:hint="cs"/>
          <w:b/>
          <w:bCs/>
          <w:color w:val="FF0000"/>
          <w:u w:val="single"/>
          <w:rtl/>
        </w:rPr>
        <w:t>النَّوع الاجتماعيِّ</w:t>
      </w:r>
      <w:bookmarkStart w:id="0" w:name="_GoBack"/>
      <w:bookmarkEnd w:id="0"/>
    </w:p>
    <w:sectPr w:rsidR="00A61207" w:rsidRPr="00A61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implified Arabic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FF4207"/>
    <w:multiLevelType w:val="hybridMultilevel"/>
    <w:tmpl w:val="B2B43BF4"/>
    <w:lvl w:ilvl="0" w:tplc="39EEAA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DD2"/>
    <w:rsid w:val="003E3BCC"/>
    <w:rsid w:val="00504B56"/>
    <w:rsid w:val="00534CB5"/>
    <w:rsid w:val="006139CC"/>
    <w:rsid w:val="007373AC"/>
    <w:rsid w:val="008201D2"/>
    <w:rsid w:val="00846ACC"/>
    <w:rsid w:val="009D31A2"/>
    <w:rsid w:val="00A04672"/>
    <w:rsid w:val="00A61207"/>
    <w:rsid w:val="00B55492"/>
    <w:rsid w:val="00C1689D"/>
    <w:rsid w:val="00C23801"/>
    <w:rsid w:val="00D912CC"/>
    <w:rsid w:val="00DC1F43"/>
    <w:rsid w:val="00DD4CF1"/>
    <w:rsid w:val="00DF6ED9"/>
    <w:rsid w:val="00E313DC"/>
    <w:rsid w:val="00F808FD"/>
    <w:rsid w:val="00FF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4A370D-5523-47BE-846A-DA968CB2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hiba alashhab</dc:creator>
  <cp:keywords/>
  <dc:description/>
  <cp:lastModifiedBy>hiba alashhab</cp:lastModifiedBy>
  <cp:revision>14</cp:revision>
  <dcterms:created xsi:type="dcterms:W3CDTF">2022-02-26T08:44:00Z</dcterms:created>
  <dcterms:modified xsi:type="dcterms:W3CDTF">2022-02-26T10:15:00Z</dcterms:modified>
</cp:coreProperties>
</file>