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2C91" w:rsidRDefault="000D2C91" w:rsidP="000D2C91">
      <w:pPr>
        <w:jc w:val="center"/>
        <w:rPr>
          <w:rFonts w:cs="Traditional Arabic"/>
          <w:b/>
          <w:bCs/>
          <w:sz w:val="36"/>
          <w:szCs w:val="36"/>
          <w:rtl/>
        </w:rPr>
      </w:pPr>
      <w:r>
        <w:rPr>
          <w:rFonts w:cs="Traditional Arabic" w:hint="cs"/>
          <w:b/>
          <w:bCs/>
          <w:sz w:val="36"/>
          <w:szCs w:val="36"/>
          <w:rtl/>
        </w:rPr>
        <w:t>تحليل المحتـــوى</w:t>
      </w:r>
    </w:p>
    <w:p w:rsidR="000D2C91" w:rsidRDefault="000D2C91" w:rsidP="003C673A">
      <w:pPr>
        <w:jc w:val="lowKashida"/>
        <w:rPr>
          <w:rFonts w:cs="Traditional Arabic"/>
          <w:b/>
          <w:bCs/>
          <w:sz w:val="36"/>
          <w:szCs w:val="36"/>
          <w:rtl/>
        </w:rPr>
      </w:pPr>
      <w:r>
        <w:rPr>
          <w:rFonts w:cs="Traditional Arabic" w:hint="cs"/>
          <w:b/>
          <w:bCs/>
          <w:sz w:val="36"/>
          <w:szCs w:val="36"/>
          <w:rtl/>
        </w:rPr>
        <w:t xml:space="preserve">المبحث: </w:t>
      </w:r>
      <w:r w:rsidR="003C673A">
        <w:rPr>
          <w:rFonts w:cs="Traditional Arabic" w:hint="cs"/>
          <w:sz w:val="36"/>
          <w:szCs w:val="36"/>
          <w:rtl/>
        </w:rPr>
        <w:t>التربية الإسلامية</w:t>
      </w:r>
      <w:r>
        <w:rPr>
          <w:rFonts w:cs="Traditional Arabic" w:hint="cs"/>
          <w:b/>
          <w:bCs/>
          <w:sz w:val="36"/>
          <w:szCs w:val="36"/>
          <w:rtl/>
        </w:rPr>
        <w:t xml:space="preserve">    </w:t>
      </w:r>
    </w:p>
    <w:p w:rsidR="000D2C91" w:rsidRDefault="000D2C91" w:rsidP="004B7A85">
      <w:pPr>
        <w:jc w:val="lowKashida"/>
        <w:rPr>
          <w:rFonts w:cs="Traditional Arabic"/>
          <w:b/>
          <w:bCs/>
          <w:sz w:val="36"/>
          <w:szCs w:val="36"/>
          <w:rtl/>
        </w:rPr>
      </w:pPr>
      <w:r>
        <w:rPr>
          <w:rFonts w:cs="Traditional Arabic" w:hint="cs"/>
          <w:b/>
          <w:bCs/>
          <w:sz w:val="36"/>
          <w:szCs w:val="36"/>
          <w:rtl/>
        </w:rPr>
        <w:t xml:space="preserve">الصف / المستوى :   </w:t>
      </w:r>
      <w:r w:rsidR="009354F1" w:rsidRPr="009354F1">
        <w:rPr>
          <w:rFonts w:cs="Traditional Arabic" w:hint="cs"/>
          <w:sz w:val="36"/>
          <w:szCs w:val="36"/>
          <w:rtl/>
        </w:rPr>
        <w:t>الثالث الأساسي</w:t>
      </w:r>
      <w:r>
        <w:rPr>
          <w:rFonts w:cs="Traditional Arabic" w:hint="cs"/>
          <w:b/>
          <w:bCs/>
          <w:sz w:val="36"/>
          <w:szCs w:val="36"/>
          <w:rtl/>
        </w:rPr>
        <w:t xml:space="preserve">   </w:t>
      </w:r>
      <w:r w:rsidR="009354F1">
        <w:rPr>
          <w:rFonts w:cs="Traditional Arabic" w:hint="cs"/>
          <w:b/>
          <w:bCs/>
          <w:sz w:val="36"/>
          <w:szCs w:val="36"/>
          <w:rtl/>
        </w:rPr>
        <w:t xml:space="preserve">       </w:t>
      </w:r>
      <w:r>
        <w:rPr>
          <w:rFonts w:cs="Traditional Arabic" w:hint="cs"/>
          <w:b/>
          <w:bCs/>
          <w:sz w:val="36"/>
          <w:szCs w:val="36"/>
          <w:rtl/>
        </w:rPr>
        <w:t xml:space="preserve"> </w:t>
      </w:r>
      <w:r w:rsidR="00056A1C" w:rsidRPr="00FD0066">
        <w:rPr>
          <w:rFonts w:cs="Traditional Arabic" w:hint="cs"/>
          <w:b/>
          <w:bCs/>
          <w:sz w:val="36"/>
          <w:szCs w:val="36"/>
          <w:rtl/>
        </w:rPr>
        <w:t>عنوان</w:t>
      </w:r>
      <w:r w:rsidR="00056A1C" w:rsidRPr="00FD0066">
        <w:rPr>
          <w:rFonts w:cs="Traditional Arabic"/>
          <w:b/>
          <w:bCs/>
          <w:sz w:val="36"/>
          <w:szCs w:val="36"/>
          <w:rtl/>
        </w:rPr>
        <w:t xml:space="preserve"> الوحدة :</w:t>
      </w:r>
      <w:r w:rsidR="00F83C6E">
        <w:rPr>
          <w:rFonts w:cs="Traditional Arabic" w:hint="cs"/>
          <w:sz w:val="36"/>
          <w:szCs w:val="36"/>
          <w:rtl/>
        </w:rPr>
        <w:t xml:space="preserve"> </w:t>
      </w:r>
      <w:r w:rsidR="006C13EA">
        <w:rPr>
          <w:rFonts w:cs="Traditional Arabic" w:hint="cs"/>
          <w:sz w:val="36"/>
          <w:szCs w:val="36"/>
          <w:rtl/>
        </w:rPr>
        <w:t xml:space="preserve">نور الإيمان         </w:t>
      </w:r>
      <w:r w:rsidR="00F83C6E">
        <w:rPr>
          <w:rFonts w:cs="Traditional Arabic" w:hint="cs"/>
          <w:sz w:val="36"/>
          <w:szCs w:val="36"/>
          <w:rtl/>
        </w:rPr>
        <w:t xml:space="preserve">  </w:t>
      </w:r>
      <w:r w:rsidR="00056A1C" w:rsidRPr="00FD0066">
        <w:rPr>
          <w:rFonts w:cs="Traditional Arabic"/>
          <w:b/>
          <w:bCs/>
          <w:sz w:val="36"/>
          <w:szCs w:val="36"/>
          <w:rtl/>
        </w:rPr>
        <w:tab/>
        <w:t xml:space="preserve">الصفحات : </w:t>
      </w:r>
      <w:r w:rsidR="006C13EA" w:rsidRPr="007130D6">
        <w:rPr>
          <w:rFonts w:cs="Traditional Arabic" w:hint="cs"/>
          <w:sz w:val="36"/>
          <w:szCs w:val="36"/>
          <w:rtl/>
        </w:rPr>
        <w:t xml:space="preserve">6 إلى </w:t>
      </w:r>
      <w:r w:rsidR="004B7A85" w:rsidRPr="007130D6">
        <w:rPr>
          <w:rFonts w:cs="Traditional Arabic" w:hint="cs"/>
          <w:sz w:val="36"/>
          <w:szCs w:val="36"/>
          <w:rtl/>
        </w:rPr>
        <w:t>28</w:t>
      </w:r>
    </w:p>
    <w:tbl>
      <w:tblPr>
        <w:tblStyle w:val="a3"/>
        <w:bidiVisual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1E0" w:firstRow="1" w:lastRow="1" w:firstColumn="1" w:lastColumn="1" w:noHBand="0" w:noVBand="0"/>
      </w:tblPr>
      <w:tblGrid>
        <w:gridCol w:w="2551"/>
        <w:gridCol w:w="2549"/>
        <w:gridCol w:w="2550"/>
        <w:gridCol w:w="2549"/>
        <w:gridCol w:w="2549"/>
        <w:gridCol w:w="2548"/>
      </w:tblGrid>
      <w:tr w:rsidR="000D2C91" w:rsidTr="00E01203">
        <w:tc>
          <w:tcPr>
            <w:tcW w:w="2551" w:type="dxa"/>
          </w:tcPr>
          <w:p w:rsidR="000D2C91" w:rsidRDefault="000D2C91" w:rsidP="00037F50">
            <w:pPr>
              <w:jc w:val="center"/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>
              <w:rPr>
                <w:rFonts w:cs="Traditional Arabic" w:hint="cs"/>
                <w:b/>
                <w:bCs/>
                <w:sz w:val="32"/>
                <w:szCs w:val="32"/>
                <w:rtl/>
              </w:rPr>
              <w:t>المفردات والمفاهيم والمصطلحات</w:t>
            </w:r>
          </w:p>
        </w:tc>
        <w:tc>
          <w:tcPr>
            <w:tcW w:w="2549" w:type="dxa"/>
          </w:tcPr>
          <w:p w:rsidR="000D2C91" w:rsidRDefault="000D2C91" w:rsidP="00037F50">
            <w:pPr>
              <w:jc w:val="center"/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>
              <w:rPr>
                <w:rFonts w:cs="Traditional Arabic" w:hint="cs"/>
                <w:b/>
                <w:bCs/>
                <w:sz w:val="32"/>
                <w:szCs w:val="32"/>
                <w:rtl/>
              </w:rPr>
              <w:t>الحقائق والأفكار والتعميمات</w:t>
            </w:r>
          </w:p>
        </w:tc>
        <w:tc>
          <w:tcPr>
            <w:tcW w:w="2550" w:type="dxa"/>
          </w:tcPr>
          <w:p w:rsidR="000D2C91" w:rsidRDefault="000D2C91" w:rsidP="00037F50">
            <w:pPr>
              <w:jc w:val="center"/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>
              <w:rPr>
                <w:rFonts w:cs="Traditional Arabic" w:hint="cs"/>
                <w:b/>
                <w:bCs/>
                <w:sz w:val="32"/>
                <w:szCs w:val="32"/>
                <w:rtl/>
              </w:rPr>
              <w:t>القيم والاتجاهات</w:t>
            </w:r>
          </w:p>
        </w:tc>
        <w:tc>
          <w:tcPr>
            <w:tcW w:w="2549" w:type="dxa"/>
          </w:tcPr>
          <w:p w:rsidR="000D2C91" w:rsidRDefault="000D2C91" w:rsidP="00037F50">
            <w:pPr>
              <w:jc w:val="center"/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>
              <w:rPr>
                <w:rFonts w:cs="Traditional Arabic" w:hint="cs"/>
                <w:b/>
                <w:bCs/>
                <w:sz w:val="32"/>
                <w:szCs w:val="32"/>
                <w:rtl/>
              </w:rPr>
              <w:t>المهارات</w:t>
            </w:r>
          </w:p>
        </w:tc>
        <w:tc>
          <w:tcPr>
            <w:tcW w:w="2549" w:type="dxa"/>
          </w:tcPr>
          <w:p w:rsidR="000D2C91" w:rsidRDefault="000D2C91" w:rsidP="00037F50">
            <w:pPr>
              <w:jc w:val="center"/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>
              <w:rPr>
                <w:rFonts w:cs="Traditional Arabic" w:hint="cs"/>
                <w:b/>
                <w:bCs/>
                <w:sz w:val="32"/>
                <w:szCs w:val="32"/>
                <w:rtl/>
              </w:rPr>
              <w:t>الرسومات والصور والأشكال التوضيحية</w:t>
            </w:r>
          </w:p>
        </w:tc>
        <w:tc>
          <w:tcPr>
            <w:tcW w:w="2548" w:type="dxa"/>
          </w:tcPr>
          <w:p w:rsidR="000D2C91" w:rsidRDefault="000D2C91" w:rsidP="00037F50">
            <w:pPr>
              <w:jc w:val="center"/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>
              <w:rPr>
                <w:rFonts w:cs="Traditional Arabic" w:hint="cs"/>
                <w:b/>
                <w:bCs/>
                <w:sz w:val="32"/>
                <w:szCs w:val="32"/>
                <w:rtl/>
              </w:rPr>
              <w:t xml:space="preserve">الأنشطة والأسئلة </w:t>
            </w:r>
          </w:p>
          <w:p w:rsidR="000D2C91" w:rsidRDefault="000D2C91" w:rsidP="00037F50">
            <w:pPr>
              <w:jc w:val="center"/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>
              <w:rPr>
                <w:rFonts w:cs="Traditional Arabic" w:hint="cs"/>
                <w:b/>
                <w:bCs/>
                <w:sz w:val="32"/>
                <w:szCs w:val="32"/>
                <w:rtl/>
              </w:rPr>
              <w:t>وقضايا المناقشة</w:t>
            </w:r>
          </w:p>
        </w:tc>
      </w:tr>
      <w:tr w:rsidR="00F6397B" w:rsidTr="00766000">
        <w:tc>
          <w:tcPr>
            <w:tcW w:w="2551" w:type="dxa"/>
          </w:tcPr>
          <w:p w:rsidR="00F6397B" w:rsidRPr="00E478DB" w:rsidRDefault="006C13EA" w:rsidP="00F6397B">
            <w:pPr>
              <w:pStyle w:val="10"/>
              <w:rPr>
                <w:rFonts w:ascii="Times New Roman" w:eastAsia="Times New Roman" w:hAnsi="Times New Roman" w:cs="Traditional Arabic"/>
                <w:sz w:val="32"/>
                <w:szCs w:val="32"/>
                <w:rtl/>
                <w:lang w:eastAsia="ar-SA"/>
              </w:rPr>
            </w:pPr>
            <w:r w:rsidRPr="00E478DB">
              <w:rPr>
                <w:rFonts w:ascii="Times New Roman" w:eastAsia="Times New Roman" w:hAnsi="Times New Roman" w:cs="Traditional Arabic" w:hint="cs"/>
                <w:sz w:val="32"/>
                <w:szCs w:val="32"/>
                <w:rtl/>
                <w:lang w:eastAsia="ar-SA"/>
              </w:rPr>
              <w:t>- الوحي</w:t>
            </w:r>
          </w:p>
          <w:p w:rsidR="006C13EA" w:rsidRPr="00E478DB" w:rsidRDefault="006C13EA" w:rsidP="00F6397B">
            <w:pPr>
              <w:pStyle w:val="10"/>
              <w:rPr>
                <w:rFonts w:ascii="Times New Roman" w:eastAsia="Times New Roman" w:hAnsi="Times New Roman" w:cs="Traditional Arabic"/>
                <w:sz w:val="32"/>
                <w:szCs w:val="32"/>
                <w:rtl/>
                <w:lang w:eastAsia="ar-SA"/>
              </w:rPr>
            </w:pPr>
            <w:r w:rsidRPr="00E478DB">
              <w:rPr>
                <w:rFonts w:ascii="Times New Roman" w:eastAsia="Times New Roman" w:hAnsi="Times New Roman" w:cs="Traditional Arabic" w:hint="cs"/>
                <w:sz w:val="32"/>
                <w:szCs w:val="32"/>
                <w:rtl/>
                <w:lang w:eastAsia="ar-SA"/>
              </w:rPr>
              <w:t xml:space="preserve">- غار </w:t>
            </w:r>
          </w:p>
          <w:p w:rsidR="006C13EA" w:rsidRPr="00E478DB" w:rsidRDefault="006C13EA" w:rsidP="00F6397B">
            <w:pPr>
              <w:pStyle w:val="10"/>
              <w:rPr>
                <w:rFonts w:ascii="Times New Roman" w:eastAsia="Times New Roman" w:hAnsi="Times New Roman" w:cs="Traditional Arabic"/>
                <w:sz w:val="32"/>
                <w:szCs w:val="32"/>
                <w:rtl/>
                <w:lang w:eastAsia="ar-SA"/>
              </w:rPr>
            </w:pPr>
            <w:r w:rsidRPr="00E478DB">
              <w:rPr>
                <w:rFonts w:ascii="Times New Roman" w:eastAsia="Times New Roman" w:hAnsi="Times New Roman" w:cs="Traditional Arabic" w:hint="cs"/>
                <w:sz w:val="32"/>
                <w:szCs w:val="32"/>
                <w:rtl/>
                <w:lang w:eastAsia="ar-SA"/>
              </w:rPr>
              <w:t>- الأصنام</w:t>
            </w:r>
          </w:p>
          <w:p w:rsidR="006C13EA" w:rsidRPr="00E478DB" w:rsidRDefault="006C13EA" w:rsidP="00F6397B">
            <w:pPr>
              <w:pStyle w:val="10"/>
              <w:rPr>
                <w:rFonts w:ascii="Times New Roman" w:eastAsia="Times New Roman" w:hAnsi="Times New Roman" w:cs="Traditional Arabic"/>
                <w:sz w:val="32"/>
                <w:szCs w:val="32"/>
                <w:rtl/>
                <w:lang w:eastAsia="ar-SA"/>
              </w:rPr>
            </w:pPr>
            <w:r w:rsidRPr="00E478DB">
              <w:rPr>
                <w:rFonts w:ascii="Times New Roman" w:eastAsia="Times New Roman" w:hAnsi="Times New Roman" w:cs="Traditional Arabic" w:hint="cs"/>
                <w:sz w:val="32"/>
                <w:szCs w:val="32"/>
                <w:rtl/>
                <w:lang w:eastAsia="ar-SA"/>
              </w:rPr>
              <w:t>- اقتداء</w:t>
            </w:r>
          </w:p>
          <w:p w:rsidR="006C13EA" w:rsidRPr="00E478DB" w:rsidRDefault="006C13EA" w:rsidP="00F6397B">
            <w:pPr>
              <w:pStyle w:val="10"/>
              <w:rPr>
                <w:rFonts w:ascii="Times New Roman" w:eastAsia="Times New Roman" w:hAnsi="Times New Roman" w:cs="Traditional Arabic"/>
                <w:sz w:val="32"/>
                <w:szCs w:val="32"/>
                <w:rtl/>
                <w:lang w:eastAsia="ar-SA"/>
              </w:rPr>
            </w:pPr>
            <w:r w:rsidRPr="00E478DB">
              <w:rPr>
                <w:rFonts w:ascii="Times New Roman" w:eastAsia="Times New Roman" w:hAnsi="Times New Roman" w:cs="Traditional Arabic" w:hint="cs"/>
                <w:sz w:val="32"/>
                <w:szCs w:val="32"/>
                <w:rtl/>
                <w:lang w:eastAsia="ar-SA"/>
              </w:rPr>
              <w:t>- علق</w:t>
            </w:r>
          </w:p>
          <w:p w:rsidR="006C13EA" w:rsidRPr="00E478DB" w:rsidRDefault="006C13EA" w:rsidP="00F6397B">
            <w:pPr>
              <w:pStyle w:val="10"/>
              <w:rPr>
                <w:rFonts w:ascii="Times New Roman" w:eastAsia="Times New Roman" w:hAnsi="Times New Roman" w:cs="Traditional Arabic"/>
                <w:sz w:val="32"/>
                <w:szCs w:val="32"/>
                <w:rtl/>
                <w:lang w:eastAsia="ar-SA"/>
              </w:rPr>
            </w:pPr>
            <w:r w:rsidRPr="00E478DB">
              <w:rPr>
                <w:rFonts w:ascii="Times New Roman" w:eastAsia="Times New Roman" w:hAnsi="Times New Roman" w:cs="Traditional Arabic" w:hint="cs"/>
                <w:sz w:val="32"/>
                <w:szCs w:val="32"/>
                <w:rtl/>
                <w:lang w:eastAsia="ar-SA"/>
              </w:rPr>
              <w:t>- ليطغى</w:t>
            </w:r>
          </w:p>
          <w:p w:rsidR="006C13EA" w:rsidRPr="00E478DB" w:rsidRDefault="006C13EA" w:rsidP="00F6397B">
            <w:pPr>
              <w:pStyle w:val="10"/>
              <w:rPr>
                <w:rFonts w:ascii="Times New Roman" w:eastAsia="Times New Roman" w:hAnsi="Times New Roman" w:cs="Traditional Arabic"/>
                <w:sz w:val="32"/>
                <w:szCs w:val="32"/>
                <w:rtl/>
                <w:lang w:eastAsia="ar-SA"/>
              </w:rPr>
            </w:pPr>
            <w:r w:rsidRPr="00E478DB">
              <w:rPr>
                <w:rFonts w:ascii="Times New Roman" w:eastAsia="Times New Roman" w:hAnsi="Times New Roman" w:cs="Traditional Arabic" w:hint="cs"/>
                <w:sz w:val="32"/>
                <w:szCs w:val="32"/>
                <w:rtl/>
                <w:lang w:eastAsia="ar-SA"/>
              </w:rPr>
              <w:t>- الرجعى</w:t>
            </w:r>
          </w:p>
          <w:p w:rsidR="006C13EA" w:rsidRPr="00E478DB" w:rsidRDefault="006C13EA" w:rsidP="00F6397B">
            <w:pPr>
              <w:pStyle w:val="10"/>
              <w:rPr>
                <w:rFonts w:ascii="Times New Roman" w:eastAsia="Times New Roman" w:hAnsi="Times New Roman" w:cs="Traditional Arabic"/>
                <w:sz w:val="32"/>
                <w:szCs w:val="32"/>
                <w:rtl/>
                <w:lang w:eastAsia="ar-SA"/>
              </w:rPr>
            </w:pPr>
            <w:r w:rsidRPr="00E478DB">
              <w:rPr>
                <w:rFonts w:ascii="Times New Roman" w:eastAsia="Times New Roman" w:hAnsi="Times New Roman" w:cs="Traditional Arabic" w:hint="cs"/>
                <w:sz w:val="32"/>
                <w:szCs w:val="32"/>
                <w:rtl/>
                <w:lang w:eastAsia="ar-SA"/>
              </w:rPr>
              <w:t>- التكبر</w:t>
            </w:r>
          </w:p>
          <w:p w:rsidR="006C13EA" w:rsidRPr="00E478DB" w:rsidRDefault="006C13EA" w:rsidP="00F6397B">
            <w:pPr>
              <w:pStyle w:val="10"/>
              <w:rPr>
                <w:rFonts w:ascii="Times New Roman" w:eastAsia="Times New Roman" w:hAnsi="Times New Roman" w:cs="Traditional Arabic"/>
                <w:sz w:val="32"/>
                <w:szCs w:val="32"/>
                <w:rtl/>
                <w:lang w:eastAsia="ar-SA"/>
              </w:rPr>
            </w:pPr>
            <w:r w:rsidRPr="00E478DB">
              <w:rPr>
                <w:rFonts w:ascii="Times New Roman" w:eastAsia="Times New Roman" w:hAnsi="Times New Roman" w:cs="Traditional Arabic" w:hint="cs"/>
                <w:sz w:val="32"/>
                <w:szCs w:val="32"/>
                <w:rtl/>
                <w:lang w:eastAsia="ar-SA"/>
              </w:rPr>
              <w:t>-لنسفعا</w:t>
            </w:r>
          </w:p>
          <w:p w:rsidR="006C13EA" w:rsidRPr="00E478DB" w:rsidRDefault="006C13EA" w:rsidP="00F6397B">
            <w:pPr>
              <w:pStyle w:val="10"/>
              <w:rPr>
                <w:rFonts w:ascii="Times New Roman" w:eastAsia="Times New Roman" w:hAnsi="Times New Roman" w:cs="Traditional Arabic"/>
                <w:sz w:val="32"/>
                <w:szCs w:val="32"/>
                <w:rtl/>
                <w:lang w:eastAsia="ar-SA"/>
              </w:rPr>
            </w:pPr>
            <w:r w:rsidRPr="00E478DB">
              <w:rPr>
                <w:rFonts w:ascii="Times New Roman" w:eastAsia="Times New Roman" w:hAnsi="Times New Roman" w:cs="Traditional Arabic" w:hint="cs"/>
                <w:sz w:val="32"/>
                <w:szCs w:val="32"/>
                <w:rtl/>
                <w:lang w:eastAsia="ar-SA"/>
              </w:rPr>
              <w:t xml:space="preserve">- الناصية </w:t>
            </w:r>
          </w:p>
          <w:p w:rsidR="006C13EA" w:rsidRPr="00E478DB" w:rsidRDefault="006C13EA" w:rsidP="00F6397B">
            <w:pPr>
              <w:pStyle w:val="10"/>
              <w:rPr>
                <w:rFonts w:ascii="Times New Roman" w:eastAsia="Times New Roman" w:hAnsi="Times New Roman" w:cs="Traditional Arabic"/>
                <w:sz w:val="32"/>
                <w:szCs w:val="32"/>
                <w:rtl/>
                <w:lang w:eastAsia="ar-SA"/>
              </w:rPr>
            </w:pPr>
            <w:r w:rsidRPr="00E478DB">
              <w:rPr>
                <w:rFonts w:ascii="Times New Roman" w:eastAsia="Times New Roman" w:hAnsi="Times New Roman" w:cs="Traditional Arabic" w:hint="cs"/>
                <w:sz w:val="32"/>
                <w:szCs w:val="32"/>
                <w:rtl/>
                <w:lang w:eastAsia="ar-SA"/>
              </w:rPr>
              <w:t>- ناديه</w:t>
            </w:r>
          </w:p>
          <w:p w:rsidR="006C13EA" w:rsidRPr="00E478DB" w:rsidRDefault="006C13EA" w:rsidP="00F6397B">
            <w:pPr>
              <w:pStyle w:val="10"/>
              <w:rPr>
                <w:rFonts w:ascii="Times New Roman" w:eastAsia="Times New Roman" w:hAnsi="Times New Roman" w:cs="Traditional Arabic"/>
                <w:sz w:val="32"/>
                <w:szCs w:val="32"/>
                <w:lang w:eastAsia="ar-SA"/>
              </w:rPr>
            </w:pPr>
            <w:r w:rsidRPr="00E478DB">
              <w:rPr>
                <w:rFonts w:ascii="Times New Roman" w:eastAsia="Times New Roman" w:hAnsi="Times New Roman" w:cs="Traditional Arabic" w:hint="cs"/>
                <w:sz w:val="32"/>
                <w:szCs w:val="32"/>
                <w:rtl/>
                <w:lang w:eastAsia="ar-SA"/>
              </w:rPr>
              <w:t>- الزبانية</w:t>
            </w:r>
          </w:p>
        </w:tc>
        <w:tc>
          <w:tcPr>
            <w:tcW w:w="2549" w:type="dxa"/>
          </w:tcPr>
          <w:p w:rsidR="00F6397B" w:rsidRPr="00E478DB" w:rsidRDefault="00D16C3B" w:rsidP="00196BA2">
            <w:pPr>
              <w:pStyle w:val="10"/>
              <w:rPr>
                <w:rFonts w:ascii="Times New Roman" w:eastAsia="Times New Roman" w:hAnsi="Times New Roman" w:cs="Traditional Arabic"/>
                <w:sz w:val="32"/>
                <w:szCs w:val="32"/>
                <w:rtl/>
                <w:lang w:eastAsia="ar-SA"/>
              </w:rPr>
            </w:pPr>
            <w:r w:rsidRPr="00E478DB">
              <w:rPr>
                <w:rFonts w:ascii="Times New Roman" w:eastAsia="Times New Roman" w:hAnsi="Times New Roman" w:cs="Traditional Arabic" w:hint="cs"/>
                <w:sz w:val="32"/>
                <w:szCs w:val="32"/>
                <w:rtl/>
                <w:lang w:eastAsia="ar-SA"/>
              </w:rPr>
              <w:t>- بدأ نزول الوحي على سيدنا محمد صلى الله عليه وسلم في غار حراء بمكة المكرمة.</w:t>
            </w:r>
          </w:p>
          <w:p w:rsidR="00D16C3B" w:rsidRPr="00E478DB" w:rsidRDefault="009C496F" w:rsidP="009C496F">
            <w:pPr>
              <w:pStyle w:val="10"/>
              <w:rPr>
                <w:rFonts w:ascii="Times New Roman" w:eastAsia="Times New Roman" w:hAnsi="Times New Roman" w:cs="Traditional Arabic"/>
                <w:sz w:val="32"/>
                <w:szCs w:val="32"/>
                <w:rtl/>
                <w:lang w:eastAsia="ar-SA"/>
              </w:rPr>
            </w:pPr>
            <w:r w:rsidRPr="00E478DB">
              <w:rPr>
                <w:rFonts w:ascii="Times New Roman" w:eastAsia="Times New Roman" w:hAnsi="Times New Roman" w:cs="Traditional Arabic" w:hint="cs"/>
                <w:sz w:val="32"/>
                <w:szCs w:val="32"/>
                <w:rtl/>
                <w:lang w:eastAsia="ar-SA"/>
              </w:rPr>
              <w:t xml:space="preserve">- </w:t>
            </w:r>
            <w:r w:rsidR="00D16C3B" w:rsidRPr="00E478DB">
              <w:rPr>
                <w:rFonts w:ascii="Times New Roman" w:eastAsia="Times New Roman" w:hAnsi="Times New Roman" w:cs="Traditional Arabic" w:hint="cs"/>
                <w:sz w:val="32"/>
                <w:szCs w:val="32"/>
                <w:rtl/>
                <w:lang w:eastAsia="ar-SA"/>
              </w:rPr>
              <w:t xml:space="preserve"> </w:t>
            </w:r>
            <w:r w:rsidRPr="00E478DB">
              <w:rPr>
                <w:rFonts w:ascii="Times New Roman" w:eastAsia="Times New Roman" w:hAnsi="Times New Roman" w:cs="Traditional Arabic" w:hint="cs"/>
                <w:sz w:val="32"/>
                <w:szCs w:val="32"/>
                <w:rtl/>
                <w:lang w:eastAsia="ar-SA"/>
              </w:rPr>
              <w:t>تحثنا سورة العلق على القراءة والتعلم .</w:t>
            </w:r>
          </w:p>
          <w:p w:rsidR="009C496F" w:rsidRPr="00E478DB" w:rsidRDefault="009C496F" w:rsidP="009C496F">
            <w:pPr>
              <w:pStyle w:val="10"/>
              <w:rPr>
                <w:rFonts w:ascii="Times New Roman" w:eastAsia="Times New Roman" w:hAnsi="Times New Roman" w:cs="Traditional Arabic"/>
                <w:sz w:val="32"/>
                <w:szCs w:val="32"/>
                <w:rtl/>
                <w:lang w:eastAsia="ar-SA"/>
              </w:rPr>
            </w:pPr>
            <w:r w:rsidRPr="00E478DB">
              <w:rPr>
                <w:rFonts w:ascii="Times New Roman" w:eastAsia="Times New Roman" w:hAnsi="Times New Roman" w:cs="Traditional Arabic" w:hint="cs"/>
                <w:sz w:val="32"/>
                <w:szCs w:val="32"/>
                <w:rtl/>
                <w:lang w:eastAsia="ar-SA"/>
              </w:rPr>
              <w:t>- تنهانا سورة العلق عن التكبر والظلم.</w:t>
            </w:r>
          </w:p>
          <w:p w:rsidR="009C496F" w:rsidRPr="00E478DB" w:rsidRDefault="009C496F" w:rsidP="009C496F">
            <w:pPr>
              <w:pStyle w:val="10"/>
              <w:rPr>
                <w:rFonts w:ascii="Times New Roman" w:eastAsia="Times New Roman" w:hAnsi="Times New Roman" w:cs="Traditional Arabic"/>
                <w:sz w:val="32"/>
                <w:szCs w:val="32"/>
                <w:lang w:eastAsia="ar-SA"/>
              </w:rPr>
            </w:pPr>
            <w:r w:rsidRPr="00E478DB">
              <w:rPr>
                <w:rFonts w:ascii="Times New Roman" w:eastAsia="Times New Roman" w:hAnsi="Times New Roman" w:cs="Traditional Arabic" w:hint="cs"/>
                <w:sz w:val="32"/>
                <w:szCs w:val="32"/>
                <w:rtl/>
                <w:lang w:eastAsia="ar-SA"/>
              </w:rPr>
              <w:t>- توعد الله تعالى من كانوا يؤذون رسوله محمد صلى الله عليه وسلم بالعذاب الشديد</w:t>
            </w:r>
            <w:r w:rsidR="00E478DB" w:rsidRPr="00E478DB">
              <w:rPr>
                <w:rFonts w:ascii="Times New Roman" w:eastAsia="Times New Roman" w:hAnsi="Times New Roman" w:cs="Traditional Arabic" w:hint="cs"/>
                <w:sz w:val="32"/>
                <w:szCs w:val="32"/>
                <w:rtl/>
                <w:lang w:eastAsia="ar-SA"/>
              </w:rPr>
              <w:t>.</w:t>
            </w:r>
          </w:p>
        </w:tc>
        <w:tc>
          <w:tcPr>
            <w:tcW w:w="2550" w:type="dxa"/>
          </w:tcPr>
          <w:p w:rsidR="00E478DB" w:rsidRPr="00E478DB" w:rsidRDefault="00E478DB" w:rsidP="00E478DB">
            <w:pPr>
              <w:pStyle w:val="10"/>
              <w:rPr>
                <w:rFonts w:ascii="Times New Roman" w:eastAsia="Times New Roman" w:hAnsi="Times New Roman" w:cs="Traditional Arabic"/>
                <w:sz w:val="32"/>
                <w:szCs w:val="32"/>
                <w:rtl/>
                <w:lang w:eastAsia="ar-SA"/>
              </w:rPr>
            </w:pPr>
            <w:r w:rsidRPr="00E478DB">
              <w:rPr>
                <w:rFonts w:ascii="Times New Roman" w:eastAsia="Times New Roman" w:hAnsi="Times New Roman" w:cs="Traditional Arabic" w:hint="cs"/>
                <w:sz w:val="32"/>
                <w:szCs w:val="32"/>
                <w:rtl/>
                <w:lang w:eastAsia="ar-SA"/>
              </w:rPr>
              <w:t>- الإيمان بأن الله تعالى تعالى وحده يستحق العبادة.</w:t>
            </w:r>
          </w:p>
          <w:p w:rsidR="00E478DB" w:rsidRPr="00E478DB" w:rsidRDefault="00E478DB" w:rsidP="00E478DB">
            <w:pPr>
              <w:pStyle w:val="10"/>
              <w:rPr>
                <w:rFonts w:ascii="Times New Roman" w:eastAsia="Times New Roman" w:hAnsi="Times New Roman" w:cs="Traditional Arabic"/>
                <w:sz w:val="32"/>
                <w:szCs w:val="32"/>
                <w:rtl/>
                <w:lang w:eastAsia="ar-SA"/>
              </w:rPr>
            </w:pPr>
            <w:r w:rsidRPr="00E478DB">
              <w:rPr>
                <w:rFonts w:ascii="Times New Roman" w:eastAsia="Times New Roman" w:hAnsi="Times New Roman" w:cs="Traditional Arabic" w:hint="cs"/>
                <w:sz w:val="32"/>
                <w:szCs w:val="32"/>
                <w:rtl/>
                <w:lang w:eastAsia="ar-SA"/>
              </w:rPr>
              <w:t>- الاقتداء بالنبي محمد صلى الله عليه وسلم.</w:t>
            </w:r>
          </w:p>
          <w:p w:rsidR="00E478DB" w:rsidRPr="00E478DB" w:rsidRDefault="00E478DB" w:rsidP="00E478DB">
            <w:pPr>
              <w:pStyle w:val="10"/>
              <w:rPr>
                <w:rFonts w:ascii="Times New Roman" w:eastAsia="Times New Roman" w:hAnsi="Times New Roman" w:cs="Traditional Arabic"/>
                <w:sz w:val="32"/>
                <w:szCs w:val="32"/>
                <w:rtl/>
                <w:lang w:eastAsia="ar-SA"/>
              </w:rPr>
            </w:pPr>
            <w:r w:rsidRPr="00E478DB">
              <w:rPr>
                <w:rFonts w:ascii="Times New Roman" w:eastAsia="Times New Roman" w:hAnsi="Times New Roman" w:cs="Traditional Arabic" w:hint="cs"/>
                <w:sz w:val="32"/>
                <w:szCs w:val="32"/>
                <w:rtl/>
                <w:lang w:eastAsia="ar-SA"/>
              </w:rPr>
              <w:t>- الحرص على استثمار الوقت في قراءة الموضوعات المفيدة.</w:t>
            </w:r>
          </w:p>
          <w:p w:rsidR="00E478DB" w:rsidRPr="00E478DB" w:rsidRDefault="00E478DB" w:rsidP="00E478DB">
            <w:pPr>
              <w:pStyle w:val="10"/>
              <w:rPr>
                <w:rFonts w:ascii="Times New Roman" w:eastAsia="Times New Roman" w:hAnsi="Times New Roman" w:cs="Traditional Arabic"/>
                <w:sz w:val="32"/>
                <w:szCs w:val="32"/>
                <w:rtl/>
                <w:lang w:eastAsia="ar-SA"/>
              </w:rPr>
            </w:pPr>
            <w:r w:rsidRPr="00E478DB">
              <w:rPr>
                <w:rFonts w:ascii="Times New Roman" w:eastAsia="Times New Roman" w:hAnsi="Times New Roman" w:cs="Traditional Arabic" w:hint="cs"/>
                <w:sz w:val="32"/>
                <w:szCs w:val="32"/>
                <w:rtl/>
                <w:lang w:eastAsia="ar-SA"/>
              </w:rPr>
              <w:t>- الحمد لله تعالى على نعمة المال ، والتصدق بجزء منه.</w:t>
            </w:r>
          </w:p>
          <w:p w:rsidR="00F6397B" w:rsidRDefault="00E478DB" w:rsidP="00E478DB">
            <w:pPr>
              <w:pStyle w:val="10"/>
              <w:rPr>
                <w:rFonts w:ascii="Times New Roman" w:eastAsia="Times New Roman" w:hAnsi="Times New Roman" w:cs="Traditional Arabic"/>
                <w:sz w:val="32"/>
                <w:szCs w:val="32"/>
                <w:rtl/>
                <w:lang w:eastAsia="ar-SA"/>
              </w:rPr>
            </w:pPr>
            <w:r w:rsidRPr="00E478DB">
              <w:rPr>
                <w:rFonts w:ascii="Times New Roman" w:eastAsia="Times New Roman" w:hAnsi="Times New Roman" w:cs="Traditional Arabic" w:hint="cs"/>
                <w:sz w:val="32"/>
                <w:szCs w:val="32"/>
                <w:rtl/>
                <w:lang w:eastAsia="ar-SA"/>
              </w:rPr>
              <w:t xml:space="preserve">-  </w:t>
            </w:r>
            <w:r w:rsidR="008F2C28">
              <w:rPr>
                <w:rFonts w:ascii="Times New Roman" w:eastAsia="Times New Roman" w:hAnsi="Times New Roman" w:cs="Traditional Arabic" w:hint="cs"/>
                <w:sz w:val="32"/>
                <w:szCs w:val="32"/>
                <w:rtl/>
                <w:lang w:eastAsia="ar-SA"/>
              </w:rPr>
              <w:t>الإيمان بالله تعالى بأنه يرى ويعلم كل شيء.</w:t>
            </w:r>
          </w:p>
          <w:p w:rsidR="008F2C28" w:rsidRPr="00E478DB" w:rsidRDefault="008F2C28" w:rsidP="00E478DB">
            <w:pPr>
              <w:pStyle w:val="10"/>
              <w:rPr>
                <w:rFonts w:ascii="Times New Roman" w:eastAsia="Times New Roman" w:hAnsi="Times New Roman" w:cs="Traditional Arabic"/>
                <w:sz w:val="32"/>
                <w:szCs w:val="32"/>
                <w:lang w:eastAsia="ar-SA"/>
              </w:rPr>
            </w:pPr>
            <w:r>
              <w:rPr>
                <w:rFonts w:ascii="Times New Roman" w:eastAsia="Times New Roman" w:hAnsi="Times New Roman" w:cs="Traditional Arabic" w:hint="cs"/>
                <w:sz w:val="32"/>
                <w:szCs w:val="32"/>
                <w:rtl/>
                <w:lang w:eastAsia="ar-SA"/>
              </w:rPr>
              <w:t>- نتقرب إلى الله تعالى بالصلاة.</w:t>
            </w:r>
          </w:p>
        </w:tc>
        <w:tc>
          <w:tcPr>
            <w:tcW w:w="2549" w:type="dxa"/>
          </w:tcPr>
          <w:p w:rsidR="00E478DB" w:rsidRPr="00E478DB" w:rsidRDefault="00E478DB" w:rsidP="00141142">
            <w:pPr>
              <w:pStyle w:val="10"/>
              <w:spacing w:line="360" w:lineRule="auto"/>
              <w:rPr>
                <w:rFonts w:ascii="Times New Roman" w:eastAsia="Times New Roman" w:hAnsi="Times New Roman" w:cs="Traditional Arabic"/>
                <w:sz w:val="32"/>
                <w:szCs w:val="32"/>
                <w:lang w:eastAsia="ar-SA"/>
              </w:rPr>
            </w:pPr>
            <w:r w:rsidRPr="00E478DB">
              <w:rPr>
                <w:rFonts w:ascii="Times New Roman" w:eastAsia="Times New Roman" w:hAnsi="Times New Roman" w:cs="Traditional Arabic" w:hint="cs"/>
                <w:sz w:val="32"/>
                <w:szCs w:val="32"/>
                <w:rtl/>
                <w:lang w:eastAsia="ar-SA"/>
              </w:rPr>
              <w:t>- تحضير الدرس</w:t>
            </w:r>
          </w:p>
          <w:p w:rsidR="00E478DB" w:rsidRPr="00E478DB" w:rsidRDefault="00E478DB" w:rsidP="00141142">
            <w:pPr>
              <w:pStyle w:val="10"/>
              <w:spacing w:line="360" w:lineRule="auto"/>
              <w:rPr>
                <w:rFonts w:ascii="Times New Roman" w:eastAsia="Times New Roman" w:hAnsi="Times New Roman" w:cs="Traditional Arabic"/>
                <w:sz w:val="32"/>
                <w:szCs w:val="32"/>
                <w:lang w:eastAsia="ar-SA"/>
              </w:rPr>
            </w:pPr>
            <w:r w:rsidRPr="00E478DB">
              <w:rPr>
                <w:rFonts w:ascii="Times New Roman" w:eastAsia="Times New Roman" w:hAnsi="Times New Roman" w:cs="Traditional Arabic" w:hint="cs"/>
                <w:sz w:val="32"/>
                <w:szCs w:val="32"/>
                <w:rtl/>
                <w:lang w:eastAsia="ar-SA"/>
              </w:rPr>
              <w:t>- قراءة الدرس</w:t>
            </w:r>
          </w:p>
          <w:p w:rsidR="00E478DB" w:rsidRPr="00E478DB" w:rsidRDefault="00E478DB" w:rsidP="00141142">
            <w:pPr>
              <w:pStyle w:val="10"/>
              <w:spacing w:line="360" w:lineRule="auto"/>
              <w:rPr>
                <w:rFonts w:ascii="Times New Roman" w:eastAsia="Times New Roman" w:hAnsi="Times New Roman" w:cs="Traditional Arabic"/>
                <w:sz w:val="32"/>
                <w:szCs w:val="32"/>
                <w:lang w:eastAsia="ar-SA"/>
              </w:rPr>
            </w:pPr>
            <w:r w:rsidRPr="00E478DB">
              <w:rPr>
                <w:rFonts w:ascii="Times New Roman" w:eastAsia="Times New Roman" w:hAnsi="Times New Roman" w:cs="Traditional Arabic" w:hint="cs"/>
                <w:sz w:val="32"/>
                <w:szCs w:val="32"/>
                <w:rtl/>
                <w:lang w:eastAsia="ar-SA"/>
              </w:rPr>
              <w:t>- المشاركة</w:t>
            </w:r>
          </w:p>
          <w:p w:rsidR="00397D08" w:rsidRPr="004E307A" w:rsidRDefault="00E478DB" w:rsidP="00397D08">
            <w:pPr>
              <w:pStyle w:val="10"/>
              <w:spacing w:line="360" w:lineRule="auto"/>
              <w:rPr>
                <w:rFonts w:ascii="Times New Roman" w:eastAsia="Times New Roman" w:hAnsi="Times New Roman" w:cs="Traditional Arabic"/>
                <w:sz w:val="32"/>
                <w:szCs w:val="32"/>
                <w:lang w:eastAsia="ar-SA"/>
              </w:rPr>
            </w:pPr>
            <w:r w:rsidRPr="00E478DB">
              <w:rPr>
                <w:rFonts w:ascii="Times New Roman" w:eastAsia="Times New Roman" w:hAnsi="Times New Roman" w:cs="Traditional Arabic" w:hint="cs"/>
                <w:sz w:val="32"/>
                <w:szCs w:val="32"/>
                <w:rtl/>
                <w:lang w:eastAsia="ar-SA"/>
              </w:rPr>
              <w:t>- تلاوة السور القرآنية</w:t>
            </w:r>
            <w:r w:rsidR="00397D08">
              <w:rPr>
                <w:rFonts w:ascii="Times New Roman" w:eastAsia="Times New Roman" w:hAnsi="Times New Roman" w:cs="Traditional Arabic" w:hint="cs"/>
                <w:sz w:val="32"/>
                <w:szCs w:val="32"/>
                <w:rtl/>
                <w:lang w:eastAsia="ar-SA"/>
              </w:rPr>
              <w:t xml:space="preserve"> الواردة في الدرس.</w:t>
            </w:r>
          </w:p>
          <w:p w:rsidR="00F6397B" w:rsidRPr="00E478DB" w:rsidRDefault="00E478DB" w:rsidP="00141142">
            <w:pPr>
              <w:pStyle w:val="10"/>
              <w:spacing w:line="360" w:lineRule="auto"/>
              <w:rPr>
                <w:rFonts w:ascii="Times New Roman" w:eastAsia="Times New Roman" w:hAnsi="Times New Roman" w:cs="Traditional Arabic"/>
                <w:sz w:val="32"/>
                <w:szCs w:val="32"/>
                <w:rtl/>
                <w:lang w:eastAsia="ar-SA"/>
              </w:rPr>
            </w:pPr>
            <w:r w:rsidRPr="00E478DB">
              <w:rPr>
                <w:rFonts w:ascii="Times New Roman" w:eastAsia="Times New Roman" w:hAnsi="Times New Roman" w:cs="Traditional Arabic" w:hint="cs"/>
                <w:sz w:val="32"/>
                <w:szCs w:val="32"/>
                <w:rtl/>
                <w:lang w:eastAsia="ar-SA"/>
              </w:rPr>
              <w:t>- حل الاسئلة</w:t>
            </w:r>
          </w:p>
          <w:p w:rsidR="00E478DB" w:rsidRPr="00E478DB" w:rsidRDefault="00E478DB" w:rsidP="00141142">
            <w:pPr>
              <w:pStyle w:val="10"/>
              <w:spacing w:line="360" w:lineRule="auto"/>
              <w:rPr>
                <w:rFonts w:ascii="Times New Roman" w:eastAsia="Times New Roman" w:hAnsi="Times New Roman" w:cs="Traditional Arabic"/>
                <w:sz w:val="32"/>
                <w:szCs w:val="32"/>
                <w:lang w:eastAsia="ar-SA"/>
              </w:rPr>
            </w:pPr>
            <w:r w:rsidRPr="00E478DB">
              <w:rPr>
                <w:rFonts w:ascii="Times New Roman" w:eastAsia="Times New Roman" w:hAnsi="Times New Roman" w:cs="Traditional Arabic" w:hint="cs"/>
                <w:sz w:val="32"/>
                <w:szCs w:val="32"/>
                <w:rtl/>
                <w:lang w:eastAsia="ar-SA"/>
              </w:rPr>
              <w:t>- مهارة الاستنتاج</w:t>
            </w:r>
          </w:p>
        </w:tc>
        <w:tc>
          <w:tcPr>
            <w:tcW w:w="2549" w:type="dxa"/>
          </w:tcPr>
          <w:p w:rsidR="00F918E8" w:rsidRPr="00E478DB" w:rsidRDefault="00F918E8" w:rsidP="00F918E8">
            <w:pPr>
              <w:spacing w:line="480" w:lineRule="auto"/>
              <w:jc w:val="lowKashida"/>
              <w:rPr>
                <w:rFonts w:cs="Traditional Arabic"/>
                <w:sz w:val="32"/>
                <w:szCs w:val="32"/>
                <w:rtl/>
              </w:rPr>
            </w:pPr>
            <w:r w:rsidRPr="00E478DB">
              <w:rPr>
                <w:rFonts w:cs="Traditional Arabic" w:hint="cs"/>
                <w:sz w:val="32"/>
                <w:szCs w:val="32"/>
                <w:rtl/>
              </w:rPr>
              <w:t xml:space="preserve">- ص6 </w:t>
            </w:r>
          </w:p>
          <w:p w:rsidR="00F918E8" w:rsidRPr="00E478DB" w:rsidRDefault="00F918E8" w:rsidP="00F918E8">
            <w:pPr>
              <w:spacing w:line="480" w:lineRule="auto"/>
              <w:jc w:val="lowKashida"/>
              <w:rPr>
                <w:rFonts w:cs="Traditional Arabic"/>
                <w:sz w:val="32"/>
                <w:szCs w:val="32"/>
                <w:rtl/>
              </w:rPr>
            </w:pPr>
            <w:r w:rsidRPr="00E478DB">
              <w:rPr>
                <w:rFonts w:cs="Traditional Arabic" w:hint="cs"/>
                <w:sz w:val="32"/>
                <w:szCs w:val="32"/>
                <w:rtl/>
              </w:rPr>
              <w:t>- ص 9 و10</w:t>
            </w:r>
          </w:p>
          <w:p w:rsidR="00F918E8" w:rsidRPr="00E478DB" w:rsidRDefault="00F918E8" w:rsidP="00F918E8">
            <w:pPr>
              <w:spacing w:line="480" w:lineRule="auto"/>
              <w:jc w:val="lowKashida"/>
              <w:rPr>
                <w:rFonts w:cs="Traditional Arabic"/>
                <w:sz w:val="32"/>
                <w:szCs w:val="32"/>
                <w:rtl/>
              </w:rPr>
            </w:pPr>
            <w:r w:rsidRPr="00E478DB">
              <w:rPr>
                <w:rFonts w:cs="Traditional Arabic" w:hint="cs"/>
                <w:sz w:val="32"/>
                <w:szCs w:val="32"/>
                <w:rtl/>
              </w:rPr>
              <w:t>- ص13</w:t>
            </w:r>
          </w:p>
          <w:p w:rsidR="00F918E8" w:rsidRPr="00E478DB" w:rsidRDefault="00F918E8" w:rsidP="00F918E8">
            <w:pPr>
              <w:spacing w:line="480" w:lineRule="auto"/>
              <w:jc w:val="lowKashida"/>
              <w:rPr>
                <w:rFonts w:cs="Traditional Arabic"/>
                <w:sz w:val="32"/>
                <w:szCs w:val="32"/>
                <w:rtl/>
              </w:rPr>
            </w:pPr>
            <w:r w:rsidRPr="00E478DB">
              <w:rPr>
                <w:rFonts w:cs="Traditional Arabic" w:hint="cs"/>
                <w:sz w:val="32"/>
                <w:szCs w:val="32"/>
                <w:rtl/>
              </w:rPr>
              <w:t>- ص 15 و16</w:t>
            </w:r>
          </w:p>
          <w:p w:rsidR="00F918E8" w:rsidRPr="00E478DB" w:rsidRDefault="00F918E8" w:rsidP="00F918E8">
            <w:pPr>
              <w:spacing w:line="480" w:lineRule="auto"/>
              <w:jc w:val="lowKashida"/>
              <w:rPr>
                <w:rFonts w:cs="Traditional Arabic"/>
                <w:sz w:val="32"/>
                <w:szCs w:val="32"/>
                <w:rtl/>
              </w:rPr>
            </w:pPr>
            <w:r w:rsidRPr="00E478DB">
              <w:rPr>
                <w:rFonts w:cs="Traditional Arabic" w:hint="cs"/>
                <w:sz w:val="32"/>
                <w:szCs w:val="32"/>
                <w:rtl/>
              </w:rPr>
              <w:t>- ص18 و19</w:t>
            </w:r>
          </w:p>
          <w:p w:rsidR="004B7A85" w:rsidRPr="00E478DB" w:rsidRDefault="004B7A85" w:rsidP="00F918E8">
            <w:pPr>
              <w:spacing w:line="480" w:lineRule="auto"/>
              <w:jc w:val="lowKashida"/>
              <w:rPr>
                <w:rFonts w:cs="Traditional Arabic"/>
                <w:sz w:val="32"/>
                <w:szCs w:val="32"/>
                <w:rtl/>
              </w:rPr>
            </w:pPr>
            <w:r w:rsidRPr="00E478DB">
              <w:rPr>
                <w:rFonts w:cs="Traditional Arabic" w:hint="cs"/>
                <w:sz w:val="32"/>
                <w:szCs w:val="32"/>
                <w:rtl/>
              </w:rPr>
              <w:t>- ص24</w:t>
            </w:r>
          </w:p>
          <w:p w:rsidR="00F918E8" w:rsidRPr="00E478DB" w:rsidRDefault="00F918E8" w:rsidP="00F6397B">
            <w:pPr>
              <w:jc w:val="lowKashida"/>
              <w:rPr>
                <w:rFonts w:cs="Traditional Arabic"/>
                <w:sz w:val="32"/>
                <w:szCs w:val="32"/>
                <w:rtl/>
              </w:rPr>
            </w:pPr>
          </w:p>
          <w:p w:rsidR="00F918E8" w:rsidRPr="00E478DB" w:rsidRDefault="00F918E8" w:rsidP="00F6397B">
            <w:pPr>
              <w:jc w:val="lowKashida"/>
              <w:rPr>
                <w:rFonts w:cs="Traditional Arabic"/>
                <w:sz w:val="32"/>
                <w:szCs w:val="32"/>
                <w:rtl/>
              </w:rPr>
            </w:pPr>
          </w:p>
        </w:tc>
        <w:tc>
          <w:tcPr>
            <w:tcW w:w="2548" w:type="dxa"/>
          </w:tcPr>
          <w:p w:rsidR="00F918E8" w:rsidRPr="00E478DB" w:rsidRDefault="00F918E8" w:rsidP="00F918E8">
            <w:pPr>
              <w:jc w:val="lowKashida"/>
              <w:rPr>
                <w:rFonts w:cs="Traditional Arabic"/>
                <w:sz w:val="32"/>
                <w:szCs w:val="32"/>
                <w:rtl/>
              </w:rPr>
            </w:pPr>
            <w:r w:rsidRPr="00E478DB">
              <w:rPr>
                <w:rFonts w:cs="Traditional Arabic" w:hint="cs"/>
                <w:sz w:val="32"/>
                <w:szCs w:val="32"/>
                <w:rtl/>
              </w:rPr>
              <w:t>- ص6  و 7</w:t>
            </w:r>
          </w:p>
          <w:p w:rsidR="00F918E8" w:rsidRPr="00E478DB" w:rsidRDefault="00F918E8" w:rsidP="00F918E8">
            <w:pPr>
              <w:jc w:val="lowKashida"/>
              <w:rPr>
                <w:rFonts w:cs="Traditional Arabic"/>
                <w:sz w:val="32"/>
                <w:szCs w:val="32"/>
                <w:rtl/>
              </w:rPr>
            </w:pPr>
          </w:p>
          <w:p w:rsidR="00F918E8" w:rsidRPr="00E478DB" w:rsidRDefault="00F918E8" w:rsidP="00F918E8">
            <w:pPr>
              <w:jc w:val="lowKashida"/>
              <w:rPr>
                <w:rFonts w:cs="Traditional Arabic"/>
                <w:sz w:val="32"/>
                <w:szCs w:val="32"/>
                <w:rtl/>
              </w:rPr>
            </w:pPr>
            <w:r w:rsidRPr="00E478DB">
              <w:rPr>
                <w:rFonts w:cs="Traditional Arabic" w:hint="cs"/>
                <w:sz w:val="32"/>
                <w:szCs w:val="32"/>
                <w:rtl/>
              </w:rPr>
              <w:t>- ص 8 إلى 12</w:t>
            </w:r>
          </w:p>
          <w:p w:rsidR="00F918E8" w:rsidRPr="00E478DB" w:rsidRDefault="00F918E8" w:rsidP="00F918E8">
            <w:pPr>
              <w:jc w:val="lowKashida"/>
              <w:rPr>
                <w:rFonts w:cs="Traditional Arabic"/>
                <w:sz w:val="32"/>
                <w:szCs w:val="32"/>
                <w:rtl/>
              </w:rPr>
            </w:pPr>
          </w:p>
          <w:p w:rsidR="00F918E8" w:rsidRPr="00E478DB" w:rsidRDefault="00F918E8" w:rsidP="00F918E8">
            <w:pPr>
              <w:jc w:val="lowKashida"/>
              <w:rPr>
                <w:rFonts w:cs="Traditional Arabic"/>
                <w:sz w:val="32"/>
                <w:szCs w:val="32"/>
                <w:rtl/>
              </w:rPr>
            </w:pPr>
            <w:r w:rsidRPr="00E478DB">
              <w:rPr>
                <w:rFonts w:cs="Traditional Arabic" w:hint="cs"/>
                <w:sz w:val="32"/>
                <w:szCs w:val="32"/>
                <w:rtl/>
              </w:rPr>
              <w:t>-  ص13</w:t>
            </w:r>
          </w:p>
          <w:p w:rsidR="00F918E8" w:rsidRPr="00E478DB" w:rsidRDefault="00F918E8" w:rsidP="00F918E8">
            <w:pPr>
              <w:jc w:val="lowKashida"/>
              <w:rPr>
                <w:rFonts w:cs="Traditional Arabic"/>
                <w:sz w:val="32"/>
                <w:szCs w:val="32"/>
                <w:rtl/>
              </w:rPr>
            </w:pPr>
          </w:p>
          <w:p w:rsidR="00F918E8" w:rsidRPr="00E478DB" w:rsidRDefault="00F918E8" w:rsidP="00F918E8">
            <w:pPr>
              <w:jc w:val="lowKashida"/>
              <w:rPr>
                <w:rFonts w:cs="Traditional Arabic"/>
                <w:sz w:val="32"/>
                <w:szCs w:val="32"/>
                <w:rtl/>
              </w:rPr>
            </w:pPr>
            <w:r w:rsidRPr="00E478DB">
              <w:rPr>
                <w:rFonts w:cs="Traditional Arabic" w:hint="cs"/>
                <w:sz w:val="32"/>
                <w:szCs w:val="32"/>
                <w:rtl/>
              </w:rPr>
              <w:t>- ص 15 و16</w:t>
            </w:r>
          </w:p>
          <w:p w:rsidR="00F918E8" w:rsidRPr="00E478DB" w:rsidRDefault="00F918E8" w:rsidP="00F918E8">
            <w:pPr>
              <w:jc w:val="lowKashida"/>
              <w:rPr>
                <w:rFonts w:cs="Traditional Arabic"/>
                <w:sz w:val="32"/>
                <w:szCs w:val="32"/>
                <w:rtl/>
              </w:rPr>
            </w:pPr>
          </w:p>
          <w:p w:rsidR="00F918E8" w:rsidRPr="00E478DB" w:rsidRDefault="00F918E8" w:rsidP="00F918E8">
            <w:pPr>
              <w:jc w:val="lowKashida"/>
              <w:rPr>
                <w:rFonts w:cs="Traditional Arabic"/>
                <w:sz w:val="32"/>
                <w:szCs w:val="32"/>
                <w:rtl/>
              </w:rPr>
            </w:pPr>
            <w:r w:rsidRPr="00E478DB">
              <w:rPr>
                <w:rFonts w:cs="Traditional Arabic" w:hint="cs"/>
                <w:sz w:val="32"/>
                <w:szCs w:val="32"/>
                <w:rtl/>
              </w:rPr>
              <w:t xml:space="preserve">- </w:t>
            </w:r>
            <w:r w:rsidR="004B7A85" w:rsidRPr="00E478DB">
              <w:rPr>
                <w:rFonts w:cs="Traditional Arabic" w:hint="cs"/>
                <w:sz w:val="32"/>
                <w:szCs w:val="32"/>
                <w:rtl/>
              </w:rPr>
              <w:t xml:space="preserve">ص18 إلى 20 </w:t>
            </w:r>
          </w:p>
          <w:p w:rsidR="004B7A85" w:rsidRPr="00E478DB" w:rsidRDefault="004B7A85" w:rsidP="00F918E8">
            <w:pPr>
              <w:jc w:val="lowKashida"/>
              <w:rPr>
                <w:rFonts w:cs="Traditional Arabic"/>
                <w:sz w:val="32"/>
                <w:szCs w:val="32"/>
                <w:rtl/>
              </w:rPr>
            </w:pPr>
          </w:p>
          <w:p w:rsidR="004B7A85" w:rsidRPr="00E478DB" w:rsidRDefault="004B7A85" w:rsidP="00F918E8">
            <w:pPr>
              <w:jc w:val="lowKashida"/>
              <w:rPr>
                <w:rFonts w:cs="Traditional Arabic"/>
                <w:sz w:val="32"/>
                <w:szCs w:val="32"/>
                <w:rtl/>
              </w:rPr>
            </w:pPr>
            <w:r w:rsidRPr="00E478DB">
              <w:rPr>
                <w:rFonts w:cs="Traditional Arabic" w:hint="cs"/>
                <w:sz w:val="32"/>
                <w:szCs w:val="32"/>
                <w:rtl/>
              </w:rPr>
              <w:t xml:space="preserve">- ص23 </w:t>
            </w:r>
          </w:p>
          <w:p w:rsidR="004B7A85" w:rsidRPr="00E478DB" w:rsidRDefault="004B7A85" w:rsidP="00F918E8">
            <w:pPr>
              <w:jc w:val="lowKashida"/>
              <w:rPr>
                <w:rFonts w:cs="Traditional Arabic"/>
                <w:sz w:val="32"/>
                <w:szCs w:val="32"/>
                <w:rtl/>
              </w:rPr>
            </w:pPr>
          </w:p>
          <w:p w:rsidR="004B7A85" w:rsidRPr="00E478DB" w:rsidRDefault="004B7A85" w:rsidP="00F918E8">
            <w:pPr>
              <w:jc w:val="lowKashida"/>
              <w:rPr>
                <w:rFonts w:cs="Traditional Arabic"/>
                <w:sz w:val="32"/>
                <w:szCs w:val="32"/>
                <w:rtl/>
              </w:rPr>
            </w:pPr>
            <w:r w:rsidRPr="00E478DB">
              <w:rPr>
                <w:rFonts w:cs="Traditional Arabic" w:hint="cs"/>
                <w:sz w:val="32"/>
                <w:szCs w:val="32"/>
                <w:rtl/>
              </w:rPr>
              <w:t>-ص25 إلى 28</w:t>
            </w:r>
          </w:p>
        </w:tc>
      </w:tr>
    </w:tbl>
    <w:p w:rsidR="000E096D" w:rsidRDefault="000E096D" w:rsidP="008750F7">
      <w:pPr>
        <w:jc w:val="center"/>
        <w:rPr>
          <w:rFonts w:cs="Traditional Arabic"/>
          <w:b/>
          <w:bCs/>
          <w:sz w:val="36"/>
          <w:szCs w:val="36"/>
          <w:rtl/>
        </w:rPr>
      </w:pPr>
      <w:r>
        <w:rPr>
          <w:rFonts w:cs="Traditional Arabic" w:hint="cs"/>
          <w:b/>
          <w:bCs/>
          <w:sz w:val="36"/>
          <w:szCs w:val="36"/>
          <w:rtl/>
        </w:rPr>
        <w:lastRenderedPageBreak/>
        <w:t>تحليل المحتـــوى</w:t>
      </w:r>
    </w:p>
    <w:p w:rsidR="000E096D" w:rsidRDefault="000E096D" w:rsidP="008750F7">
      <w:pPr>
        <w:jc w:val="lowKashida"/>
        <w:rPr>
          <w:rFonts w:cs="Traditional Arabic"/>
          <w:b/>
          <w:bCs/>
          <w:sz w:val="36"/>
          <w:szCs w:val="36"/>
          <w:rtl/>
        </w:rPr>
      </w:pPr>
      <w:r>
        <w:rPr>
          <w:rFonts w:cs="Traditional Arabic" w:hint="cs"/>
          <w:b/>
          <w:bCs/>
          <w:sz w:val="36"/>
          <w:szCs w:val="36"/>
          <w:rtl/>
        </w:rPr>
        <w:t xml:space="preserve">المبحث: </w:t>
      </w:r>
      <w:r>
        <w:rPr>
          <w:rFonts w:cs="Traditional Arabic" w:hint="cs"/>
          <w:sz w:val="36"/>
          <w:szCs w:val="36"/>
          <w:rtl/>
        </w:rPr>
        <w:t>التربية الإسلامية</w:t>
      </w:r>
      <w:r>
        <w:rPr>
          <w:rFonts w:cs="Traditional Arabic" w:hint="cs"/>
          <w:b/>
          <w:bCs/>
          <w:sz w:val="36"/>
          <w:szCs w:val="36"/>
          <w:rtl/>
        </w:rPr>
        <w:t xml:space="preserve">    </w:t>
      </w:r>
    </w:p>
    <w:p w:rsidR="000E096D" w:rsidRDefault="000E096D" w:rsidP="008750F7">
      <w:pPr>
        <w:jc w:val="lowKashida"/>
        <w:rPr>
          <w:rFonts w:cs="Traditional Arabic"/>
          <w:b/>
          <w:bCs/>
          <w:sz w:val="36"/>
          <w:szCs w:val="36"/>
          <w:rtl/>
        </w:rPr>
      </w:pPr>
      <w:r>
        <w:rPr>
          <w:rFonts w:cs="Traditional Arabic" w:hint="cs"/>
          <w:b/>
          <w:bCs/>
          <w:sz w:val="36"/>
          <w:szCs w:val="36"/>
          <w:rtl/>
        </w:rPr>
        <w:t xml:space="preserve">الصف / المستوى :   </w:t>
      </w:r>
      <w:r w:rsidRPr="009354F1">
        <w:rPr>
          <w:rFonts w:cs="Traditional Arabic" w:hint="cs"/>
          <w:sz w:val="36"/>
          <w:szCs w:val="36"/>
          <w:rtl/>
        </w:rPr>
        <w:t>الثالث الأساسي</w:t>
      </w:r>
      <w:r>
        <w:rPr>
          <w:rFonts w:cs="Traditional Arabic" w:hint="cs"/>
          <w:b/>
          <w:bCs/>
          <w:sz w:val="36"/>
          <w:szCs w:val="36"/>
          <w:rtl/>
        </w:rPr>
        <w:t xml:space="preserve">           </w:t>
      </w:r>
      <w:r w:rsidRPr="00FD0066">
        <w:rPr>
          <w:rFonts w:cs="Traditional Arabic" w:hint="cs"/>
          <w:b/>
          <w:bCs/>
          <w:sz w:val="36"/>
          <w:szCs w:val="36"/>
          <w:rtl/>
        </w:rPr>
        <w:t>عنوان</w:t>
      </w:r>
      <w:r w:rsidRPr="00FD0066">
        <w:rPr>
          <w:rFonts w:cs="Traditional Arabic"/>
          <w:b/>
          <w:bCs/>
          <w:sz w:val="36"/>
          <w:szCs w:val="36"/>
          <w:rtl/>
        </w:rPr>
        <w:t xml:space="preserve"> الوحدة :</w:t>
      </w:r>
      <w:r>
        <w:rPr>
          <w:rFonts w:cs="Traditional Arabic" w:hint="cs"/>
          <w:sz w:val="36"/>
          <w:szCs w:val="36"/>
          <w:rtl/>
        </w:rPr>
        <w:t xml:space="preserve"> </w:t>
      </w:r>
      <w:r w:rsidR="006C13EA" w:rsidRPr="006C13EA">
        <w:rPr>
          <w:rFonts w:cs="Traditional Arabic" w:hint="cs"/>
          <w:sz w:val="36"/>
          <w:szCs w:val="36"/>
          <w:rtl/>
        </w:rPr>
        <w:t>علم وعمل</w:t>
      </w:r>
      <w:r w:rsidR="000B7DB9">
        <w:rPr>
          <w:rFonts w:ascii="Arial" w:hAnsi="Arial" w:cs="Arial" w:hint="cs"/>
          <w:sz w:val="22"/>
          <w:szCs w:val="22"/>
          <w:rtl/>
          <w:lang w:bidi="ar-JO"/>
        </w:rPr>
        <w:t xml:space="preserve">    </w:t>
      </w:r>
      <w:r>
        <w:rPr>
          <w:rFonts w:cs="Traditional Arabic" w:hint="cs"/>
          <w:sz w:val="36"/>
          <w:szCs w:val="36"/>
          <w:rtl/>
        </w:rPr>
        <w:t xml:space="preserve">   </w:t>
      </w:r>
      <w:r>
        <w:rPr>
          <w:rFonts w:cs="Traditional Arabic" w:hint="cs"/>
          <w:b/>
          <w:bCs/>
          <w:sz w:val="36"/>
          <w:szCs w:val="36"/>
          <w:rtl/>
        </w:rPr>
        <w:t xml:space="preserve">   </w:t>
      </w:r>
      <w:r w:rsidR="000B7DB9">
        <w:rPr>
          <w:rFonts w:cs="Traditional Arabic" w:hint="cs"/>
          <w:b/>
          <w:bCs/>
          <w:sz w:val="36"/>
          <w:szCs w:val="36"/>
          <w:rtl/>
        </w:rPr>
        <w:t xml:space="preserve">                     </w:t>
      </w:r>
      <w:r>
        <w:rPr>
          <w:rFonts w:cs="Traditional Arabic" w:hint="cs"/>
          <w:b/>
          <w:bCs/>
          <w:sz w:val="36"/>
          <w:szCs w:val="36"/>
          <w:rtl/>
        </w:rPr>
        <w:t xml:space="preserve"> </w:t>
      </w:r>
      <w:r w:rsidRPr="00FD0066">
        <w:rPr>
          <w:rFonts w:cs="Traditional Arabic"/>
          <w:b/>
          <w:bCs/>
          <w:sz w:val="36"/>
          <w:szCs w:val="36"/>
          <w:rtl/>
        </w:rPr>
        <w:tab/>
        <w:t xml:space="preserve">الصفحات : </w:t>
      </w:r>
      <w:r w:rsidR="006C13EA" w:rsidRPr="007130D6">
        <w:rPr>
          <w:rFonts w:cs="Traditional Arabic" w:hint="cs"/>
          <w:sz w:val="36"/>
          <w:szCs w:val="36"/>
          <w:rtl/>
        </w:rPr>
        <w:t xml:space="preserve">30 إلى </w:t>
      </w:r>
      <w:r w:rsidR="008750F7" w:rsidRPr="007130D6">
        <w:rPr>
          <w:rFonts w:cs="Traditional Arabic" w:hint="cs"/>
          <w:sz w:val="36"/>
          <w:szCs w:val="36"/>
          <w:rtl/>
        </w:rPr>
        <w:t>56</w:t>
      </w:r>
    </w:p>
    <w:tbl>
      <w:tblPr>
        <w:tblStyle w:val="a3"/>
        <w:bidiVisual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1E0" w:firstRow="1" w:lastRow="1" w:firstColumn="1" w:lastColumn="1" w:noHBand="0" w:noVBand="0"/>
      </w:tblPr>
      <w:tblGrid>
        <w:gridCol w:w="2551"/>
        <w:gridCol w:w="2549"/>
        <w:gridCol w:w="2550"/>
        <w:gridCol w:w="2549"/>
        <w:gridCol w:w="2549"/>
        <w:gridCol w:w="2548"/>
      </w:tblGrid>
      <w:tr w:rsidR="000E096D" w:rsidTr="002C43B7">
        <w:tc>
          <w:tcPr>
            <w:tcW w:w="2551" w:type="dxa"/>
          </w:tcPr>
          <w:p w:rsidR="000E096D" w:rsidRDefault="000E096D" w:rsidP="008750F7">
            <w:pPr>
              <w:jc w:val="center"/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>
              <w:rPr>
                <w:rFonts w:cs="Traditional Arabic" w:hint="cs"/>
                <w:b/>
                <w:bCs/>
                <w:sz w:val="32"/>
                <w:szCs w:val="32"/>
                <w:rtl/>
              </w:rPr>
              <w:t>المفردات والمفاهيم والمصطلحات</w:t>
            </w:r>
          </w:p>
        </w:tc>
        <w:tc>
          <w:tcPr>
            <w:tcW w:w="2549" w:type="dxa"/>
          </w:tcPr>
          <w:p w:rsidR="000E096D" w:rsidRDefault="000E096D" w:rsidP="008750F7">
            <w:pPr>
              <w:jc w:val="center"/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>
              <w:rPr>
                <w:rFonts w:cs="Traditional Arabic" w:hint="cs"/>
                <w:b/>
                <w:bCs/>
                <w:sz w:val="32"/>
                <w:szCs w:val="32"/>
                <w:rtl/>
              </w:rPr>
              <w:t>الحقائق والأفكار والتعميمات</w:t>
            </w:r>
          </w:p>
        </w:tc>
        <w:tc>
          <w:tcPr>
            <w:tcW w:w="2550" w:type="dxa"/>
          </w:tcPr>
          <w:p w:rsidR="000E096D" w:rsidRDefault="000E096D" w:rsidP="008750F7">
            <w:pPr>
              <w:jc w:val="center"/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>
              <w:rPr>
                <w:rFonts w:cs="Traditional Arabic" w:hint="cs"/>
                <w:b/>
                <w:bCs/>
                <w:sz w:val="32"/>
                <w:szCs w:val="32"/>
                <w:rtl/>
              </w:rPr>
              <w:t>القيم والاتجاهات</w:t>
            </w:r>
          </w:p>
        </w:tc>
        <w:tc>
          <w:tcPr>
            <w:tcW w:w="2549" w:type="dxa"/>
          </w:tcPr>
          <w:p w:rsidR="000E096D" w:rsidRDefault="000E096D" w:rsidP="008750F7">
            <w:pPr>
              <w:jc w:val="center"/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>
              <w:rPr>
                <w:rFonts w:cs="Traditional Arabic" w:hint="cs"/>
                <w:b/>
                <w:bCs/>
                <w:sz w:val="32"/>
                <w:szCs w:val="32"/>
                <w:rtl/>
              </w:rPr>
              <w:t>المهارات</w:t>
            </w:r>
          </w:p>
        </w:tc>
        <w:tc>
          <w:tcPr>
            <w:tcW w:w="2549" w:type="dxa"/>
          </w:tcPr>
          <w:p w:rsidR="000E096D" w:rsidRDefault="000E096D" w:rsidP="008750F7">
            <w:pPr>
              <w:jc w:val="center"/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>
              <w:rPr>
                <w:rFonts w:cs="Traditional Arabic" w:hint="cs"/>
                <w:b/>
                <w:bCs/>
                <w:sz w:val="32"/>
                <w:szCs w:val="32"/>
                <w:rtl/>
              </w:rPr>
              <w:t>الرسومات والصور والأشكال التوضيحية</w:t>
            </w:r>
          </w:p>
        </w:tc>
        <w:tc>
          <w:tcPr>
            <w:tcW w:w="2548" w:type="dxa"/>
          </w:tcPr>
          <w:p w:rsidR="000E096D" w:rsidRDefault="000E096D" w:rsidP="008750F7">
            <w:pPr>
              <w:jc w:val="center"/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>
              <w:rPr>
                <w:rFonts w:cs="Traditional Arabic" w:hint="cs"/>
                <w:b/>
                <w:bCs/>
                <w:sz w:val="32"/>
                <w:szCs w:val="32"/>
                <w:rtl/>
              </w:rPr>
              <w:t xml:space="preserve">الأنشطة والأسئلة </w:t>
            </w:r>
          </w:p>
          <w:p w:rsidR="000E096D" w:rsidRDefault="000E096D" w:rsidP="008750F7">
            <w:pPr>
              <w:jc w:val="center"/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>
              <w:rPr>
                <w:rFonts w:cs="Traditional Arabic" w:hint="cs"/>
                <w:b/>
                <w:bCs/>
                <w:sz w:val="32"/>
                <w:szCs w:val="32"/>
                <w:rtl/>
              </w:rPr>
              <w:t>وقضايا المناقشة</w:t>
            </w:r>
          </w:p>
        </w:tc>
      </w:tr>
      <w:tr w:rsidR="000E096D" w:rsidTr="002C43B7">
        <w:tc>
          <w:tcPr>
            <w:tcW w:w="2551" w:type="dxa"/>
          </w:tcPr>
          <w:p w:rsidR="00BE4C83" w:rsidRPr="001F733B" w:rsidRDefault="006C13EA" w:rsidP="008750F7">
            <w:pPr>
              <w:pStyle w:val="10"/>
              <w:rPr>
                <w:rFonts w:ascii="Times New Roman" w:eastAsia="Times New Roman" w:hAnsi="Times New Roman" w:cs="Traditional Arabic"/>
                <w:sz w:val="32"/>
                <w:szCs w:val="32"/>
                <w:rtl/>
                <w:lang w:eastAsia="ar-SA"/>
              </w:rPr>
            </w:pPr>
            <w:r w:rsidRPr="001F733B">
              <w:rPr>
                <w:rFonts w:ascii="Times New Roman" w:eastAsia="Times New Roman" w:hAnsi="Times New Roman" w:cs="Traditional Arabic" w:hint="cs"/>
                <w:sz w:val="32"/>
                <w:szCs w:val="32"/>
                <w:rtl/>
                <w:lang w:eastAsia="ar-SA"/>
              </w:rPr>
              <w:t>- الصالحة</w:t>
            </w:r>
          </w:p>
          <w:p w:rsidR="006C13EA" w:rsidRPr="001F733B" w:rsidRDefault="006C13EA" w:rsidP="008750F7">
            <w:pPr>
              <w:pStyle w:val="10"/>
              <w:rPr>
                <w:rFonts w:ascii="Times New Roman" w:eastAsia="Times New Roman" w:hAnsi="Times New Roman" w:cs="Traditional Arabic"/>
                <w:sz w:val="32"/>
                <w:szCs w:val="32"/>
                <w:rtl/>
                <w:lang w:eastAsia="ar-SA"/>
              </w:rPr>
            </w:pPr>
            <w:r w:rsidRPr="001F733B">
              <w:rPr>
                <w:rFonts w:ascii="Times New Roman" w:eastAsia="Times New Roman" w:hAnsi="Times New Roman" w:cs="Traditional Arabic" w:hint="cs"/>
                <w:sz w:val="32"/>
                <w:szCs w:val="32"/>
                <w:rtl/>
                <w:lang w:eastAsia="ar-SA"/>
              </w:rPr>
              <w:t xml:space="preserve">- الأجر </w:t>
            </w:r>
          </w:p>
          <w:p w:rsidR="006C13EA" w:rsidRPr="001F733B" w:rsidRDefault="006C13EA" w:rsidP="008750F7">
            <w:pPr>
              <w:pStyle w:val="10"/>
              <w:rPr>
                <w:rFonts w:ascii="Times New Roman" w:eastAsia="Times New Roman" w:hAnsi="Times New Roman" w:cs="Traditional Arabic"/>
                <w:sz w:val="32"/>
                <w:szCs w:val="32"/>
                <w:rtl/>
                <w:lang w:eastAsia="ar-SA"/>
              </w:rPr>
            </w:pPr>
            <w:r w:rsidRPr="001F733B">
              <w:rPr>
                <w:rFonts w:ascii="Times New Roman" w:eastAsia="Times New Roman" w:hAnsi="Times New Roman" w:cs="Traditional Arabic" w:hint="cs"/>
                <w:sz w:val="32"/>
                <w:szCs w:val="32"/>
                <w:rtl/>
                <w:lang w:eastAsia="ar-SA"/>
              </w:rPr>
              <w:t xml:space="preserve">- تلاوة </w:t>
            </w:r>
          </w:p>
          <w:p w:rsidR="006C13EA" w:rsidRPr="001F733B" w:rsidRDefault="006C13EA" w:rsidP="008750F7">
            <w:pPr>
              <w:pStyle w:val="10"/>
              <w:rPr>
                <w:rFonts w:ascii="Times New Roman" w:eastAsia="Times New Roman" w:hAnsi="Times New Roman" w:cs="Traditional Arabic"/>
                <w:sz w:val="32"/>
                <w:szCs w:val="32"/>
                <w:rtl/>
                <w:lang w:eastAsia="ar-SA"/>
              </w:rPr>
            </w:pPr>
            <w:r w:rsidRPr="001F733B">
              <w:rPr>
                <w:rFonts w:ascii="Times New Roman" w:eastAsia="Times New Roman" w:hAnsi="Times New Roman" w:cs="Traditional Arabic" w:hint="cs"/>
                <w:sz w:val="32"/>
                <w:szCs w:val="32"/>
                <w:rtl/>
                <w:lang w:eastAsia="ar-SA"/>
              </w:rPr>
              <w:t>- المعاملات</w:t>
            </w:r>
          </w:p>
          <w:p w:rsidR="006C13EA" w:rsidRPr="001F733B" w:rsidRDefault="006C13EA" w:rsidP="008750F7">
            <w:pPr>
              <w:pStyle w:val="10"/>
              <w:rPr>
                <w:rFonts w:ascii="Times New Roman" w:eastAsia="Times New Roman" w:hAnsi="Times New Roman" w:cs="Traditional Arabic"/>
                <w:sz w:val="32"/>
                <w:szCs w:val="32"/>
                <w:rtl/>
                <w:lang w:eastAsia="ar-SA"/>
              </w:rPr>
            </w:pPr>
            <w:r w:rsidRPr="001F733B">
              <w:rPr>
                <w:rFonts w:ascii="Times New Roman" w:eastAsia="Times New Roman" w:hAnsi="Times New Roman" w:cs="Traditional Arabic" w:hint="cs"/>
                <w:sz w:val="32"/>
                <w:szCs w:val="32"/>
                <w:rtl/>
                <w:lang w:eastAsia="ar-SA"/>
              </w:rPr>
              <w:t xml:space="preserve">- </w:t>
            </w:r>
            <w:r w:rsidR="008750F7" w:rsidRPr="001F733B">
              <w:rPr>
                <w:rFonts w:ascii="Times New Roman" w:eastAsia="Times New Roman" w:hAnsi="Times New Roman" w:cs="Traditional Arabic" w:hint="cs"/>
                <w:sz w:val="32"/>
                <w:szCs w:val="32"/>
                <w:rtl/>
                <w:lang w:eastAsia="ar-SA"/>
              </w:rPr>
              <w:t>الوفاء</w:t>
            </w:r>
          </w:p>
          <w:p w:rsidR="008750F7" w:rsidRPr="001F733B" w:rsidRDefault="008750F7" w:rsidP="008750F7">
            <w:pPr>
              <w:pStyle w:val="10"/>
              <w:rPr>
                <w:rFonts w:ascii="Times New Roman" w:eastAsia="Times New Roman" w:hAnsi="Times New Roman" w:cs="Traditional Arabic"/>
                <w:sz w:val="32"/>
                <w:szCs w:val="32"/>
                <w:rtl/>
                <w:lang w:eastAsia="ar-SA"/>
              </w:rPr>
            </w:pPr>
            <w:r w:rsidRPr="001F733B">
              <w:rPr>
                <w:rFonts w:ascii="Times New Roman" w:eastAsia="Times New Roman" w:hAnsi="Times New Roman" w:cs="Traditional Arabic" w:hint="cs"/>
                <w:sz w:val="32"/>
                <w:szCs w:val="32"/>
                <w:rtl/>
                <w:lang w:eastAsia="ar-SA"/>
              </w:rPr>
              <w:t>- قضى</w:t>
            </w:r>
          </w:p>
          <w:p w:rsidR="008750F7" w:rsidRPr="001F733B" w:rsidRDefault="008750F7" w:rsidP="008750F7">
            <w:pPr>
              <w:pStyle w:val="10"/>
              <w:rPr>
                <w:rFonts w:ascii="Times New Roman" w:eastAsia="Times New Roman" w:hAnsi="Times New Roman" w:cs="Traditional Arabic"/>
                <w:sz w:val="32"/>
                <w:szCs w:val="32"/>
                <w:rtl/>
                <w:lang w:eastAsia="ar-SA"/>
              </w:rPr>
            </w:pPr>
            <w:r w:rsidRPr="001F733B">
              <w:rPr>
                <w:rFonts w:ascii="Times New Roman" w:eastAsia="Times New Roman" w:hAnsi="Times New Roman" w:cs="Traditional Arabic" w:hint="cs"/>
                <w:sz w:val="32"/>
                <w:szCs w:val="32"/>
                <w:rtl/>
                <w:lang w:eastAsia="ar-SA"/>
              </w:rPr>
              <w:t>- غشيتهم</w:t>
            </w:r>
          </w:p>
          <w:p w:rsidR="008750F7" w:rsidRPr="001F733B" w:rsidRDefault="008750F7" w:rsidP="008750F7">
            <w:pPr>
              <w:pStyle w:val="10"/>
              <w:rPr>
                <w:rFonts w:ascii="Times New Roman" w:eastAsia="Times New Roman" w:hAnsi="Times New Roman" w:cs="Traditional Arabic"/>
                <w:sz w:val="32"/>
                <w:szCs w:val="32"/>
                <w:rtl/>
                <w:lang w:eastAsia="ar-SA"/>
              </w:rPr>
            </w:pPr>
            <w:r w:rsidRPr="001F733B">
              <w:rPr>
                <w:rFonts w:ascii="Times New Roman" w:eastAsia="Times New Roman" w:hAnsi="Times New Roman" w:cs="Traditional Arabic" w:hint="cs"/>
                <w:sz w:val="32"/>
                <w:szCs w:val="32"/>
                <w:rtl/>
                <w:lang w:eastAsia="ar-SA"/>
              </w:rPr>
              <w:t>- بإنعام</w:t>
            </w:r>
          </w:p>
          <w:p w:rsidR="008750F7" w:rsidRPr="001F733B" w:rsidRDefault="008750F7" w:rsidP="008750F7">
            <w:pPr>
              <w:pStyle w:val="10"/>
              <w:rPr>
                <w:rFonts w:ascii="Times New Roman" w:eastAsia="Times New Roman" w:hAnsi="Times New Roman" w:cs="Traditional Arabic"/>
                <w:sz w:val="32"/>
                <w:szCs w:val="32"/>
                <w:rtl/>
                <w:lang w:eastAsia="ar-SA"/>
              </w:rPr>
            </w:pPr>
            <w:r w:rsidRPr="001F733B">
              <w:rPr>
                <w:rFonts w:ascii="Times New Roman" w:eastAsia="Times New Roman" w:hAnsi="Times New Roman" w:cs="Traditional Arabic" w:hint="cs"/>
                <w:sz w:val="32"/>
                <w:szCs w:val="32"/>
                <w:rtl/>
                <w:lang w:eastAsia="ar-SA"/>
              </w:rPr>
              <w:t>- ترجمان</w:t>
            </w:r>
          </w:p>
          <w:p w:rsidR="008750F7" w:rsidRPr="001F733B" w:rsidRDefault="008750F7" w:rsidP="008750F7">
            <w:pPr>
              <w:pStyle w:val="10"/>
              <w:rPr>
                <w:rFonts w:ascii="Times New Roman" w:eastAsia="Times New Roman" w:hAnsi="Times New Roman" w:cs="Traditional Arabic"/>
                <w:sz w:val="32"/>
                <w:szCs w:val="32"/>
                <w:rtl/>
                <w:lang w:eastAsia="ar-SA"/>
              </w:rPr>
            </w:pPr>
            <w:r w:rsidRPr="001F733B">
              <w:rPr>
                <w:rFonts w:ascii="Times New Roman" w:eastAsia="Times New Roman" w:hAnsi="Times New Roman" w:cs="Traditional Arabic" w:hint="cs"/>
                <w:sz w:val="32"/>
                <w:szCs w:val="32"/>
                <w:rtl/>
                <w:lang w:eastAsia="ar-SA"/>
              </w:rPr>
              <w:t>- الإقامة</w:t>
            </w:r>
          </w:p>
          <w:p w:rsidR="008750F7" w:rsidRPr="001F733B" w:rsidRDefault="008750F7" w:rsidP="008750F7">
            <w:pPr>
              <w:pStyle w:val="10"/>
              <w:rPr>
                <w:rFonts w:ascii="Times New Roman" w:eastAsia="Times New Roman" w:hAnsi="Times New Roman" w:cs="Traditional Arabic"/>
                <w:sz w:val="32"/>
                <w:szCs w:val="32"/>
                <w:rtl/>
                <w:lang w:eastAsia="ar-SA"/>
              </w:rPr>
            </w:pPr>
            <w:r w:rsidRPr="001F733B">
              <w:rPr>
                <w:rFonts w:ascii="Times New Roman" w:eastAsia="Times New Roman" w:hAnsi="Times New Roman" w:cs="Traditional Arabic" w:hint="cs"/>
                <w:sz w:val="32"/>
                <w:szCs w:val="32"/>
                <w:rtl/>
                <w:lang w:eastAsia="ar-SA"/>
              </w:rPr>
              <w:t>- القِبلة</w:t>
            </w:r>
          </w:p>
          <w:p w:rsidR="008750F7" w:rsidRPr="001F733B" w:rsidRDefault="008750F7" w:rsidP="008750F7">
            <w:pPr>
              <w:pStyle w:val="10"/>
              <w:rPr>
                <w:rFonts w:ascii="Times New Roman" w:eastAsia="Times New Roman" w:hAnsi="Times New Roman" w:cs="Traditional Arabic"/>
                <w:sz w:val="32"/>
                <w:szCs w:val="32"/>
                <w:rtl/>
                <w:lang w:eastAsia="ar-SA"/>
              </w:rPr>
            </w:pPr>
            <w:r w:rsidRPr="001F733B">
              <w:rPr>
                <w:rFonts w:ascii="Times New Roman" w:eastAsia="Times New Roman" w:hAnsi="Times New Roman" w:cs="Traditional Arabic" w:hint="cs"/>
                <w:sz w:val="32"/>
                <w:szCs w:val="32"/>
                <w:rtl/>
                <w:lang w:eastAsia="ar-SA"/>
              </w:rPr>
              <w:t>- البوصلة</w:t>
            </w:r>
          </w:p>
          <w:p w:rsidR="008750F7" w:rsidRPr="001F733B" w:rsidRDefault="008750F7" w:rsidP="008750F7">
            <w:pPr>
              <w:pStyle w:val="10"/>
              <w:rPr>
                <w:rFonts w:ascii="Times New Roman" w:eastAsia="Times New Roman" w:hAnsi="Times New Roman" w:cs="Traditional Arabic"/>
                <w:sz w:val="32"/>
                <w:szCs w:val="32"/>
                <w:rtl/>
                <w:lang w:eastAsia="ar-SA"/>
              </w:rPr>
            </w:pPr>
            <w:r w:rsidRPr="001F733B">
              <w:rPr>
                <w:rFonts w:ascii="Times New Roman" w:eastAsia="Times New Roman" w:hAnsi="Times New Roman" w:cs="Traditional Arabic" w:hint="cs"/>
                <w:sz w:val="32"/>
                <w:szCs w:val="32"/>
                <w:rtl/>
                <w:lang w:eastAsia="ar-SA"/>
              </w:rPr>
              <w:t>- لا يؤمن</w:t>
            </w:r>
          </w:p>
        </w:tc>
        <w:tc>
          <w:tcPr>
            <w:tcW w:w="2549" w:type="dxa"/>
          </w:tcPr>
          <w:p w:rsidR="00BE4C83" w:rsidRDefault="003C6D62" w:rsidP="008750F7">
            <w:pPr>
              <w:pStyle w:val="10"/>
              <w:rPr>
                <w:rFonts w:ascii="Times New Roman" w:eastAsia="Times New Roman" w:hAnsi="Times New Roman" w:cs="Traditional Arabic"/>
                <w:sz w:val="32"/>
                <w:szCs w:val="32"/>
                <w:rtl/>
                <w:lang w:eastAsia="ar-SA"/>
              </w:rPr>
            </w:pPr>
            <w:r>
              <w:rPr>
                <w:rFonts w:ascii="Times New Roman" w:eastAsia="Times New Roman" w:hAnsi="Times New Roman" w:cs="Traditional Arabic" w:hint="cs"/>
                <w:sz w:val="32"/>
                <w:szCs w:val="32"/>
                <w:rtl/>
                <w:lang w:eastAsia="ar-SA"/>
              </w:rPr>
              <w:t>- الحرص على تعلم القرآن الكريم وتعليمه يكسبنا الأجر العظيم.</w:t>
            </w:r>
          </w:p>
          <w:p w:rsidR="003C6D62" w:rsidRDefault="003C6D62" w:rsidP="008750F7">
            <w:pPr>
              <w:pStyle w:val="10"/>
              <w:rPr>
                <w:rFonts w:ascii="Times New Roman" w:eastAsia="Times New Roman" w:hAnsi="Times New Roman" w:cs="Traditional Arabic"/>
                <w:sz w:val="32"/>
                <w:szCs w:val="32"/>
                <w:rtl/>
                <w:lang w:eastAsia="ar-SA"/>
              </w:rPr>
            </w:pPr>
            <w:r>
              <w:rPr>
                <w:rFonts w:ascii="Times New Roman" w:eastAsia="Times New Roman" w:hAnsi="Times New Roman" w:cs="Traditional Arabic" w:hint="cs"/>
                <w:sz w:val="32"/>
                <w:szCs w:val="32"/>
                <w:rtl/>
                <w:lang w:eastAsia="ar-SA"/>
              </w:rPr>
              <w:t>- الحرص على أداء الصلاة بإتقان يؤدي إلى نيل الأجر العظيم.</w:t>
            </w:r>
          </w:p>
          <w:p w:rsidR="003C6D62" w:rsidRDefault="003C6D62" w:rsidP="008750F7">
            <w:pPr>
              <w:pStyle w:val="10"/>
              <w:rPr>
                <w:rFonts w:ascii="Times New Roman" w:eastAsia="Times New Roman" w:hAnsi="Times New Roman" w:cs="Traditional Arabic"/>
                <w:sz w:val="32"/>
                <w:szCs w:val="32"/>
                <w:rtl/>
                <w:lang w:eastAsia="ar-SA"/>
              </w:rPr>
            </w:pPr>
            <w:r>
              <w:rPr>
                <w:rFonts w:ascii="Times New Roman" w:eastAsia="Times New Roman" w:hAnsi="Times New Roman" w:cs="Traditional Arabic" w:hint="cs"/>
                <w:sz w:val="32"/>
                <w:szCs w:val="32"/>
                <w:rtl/>
                <w:lang w:eastAsia="ar-SA"/>
              </w:rPr>
              <w:t>- حب الخير للناس يزيد المحبة بينهم وهو دليل على قوة الإيمان.</w:t>
            </w:r>
          </w:p>
          <w:p w:rsidR="003C6D62" w:rsidRDefault="003C6D62" w:rsidP="008750F7">
            <w:pPr>
              <w:pStyle w:val="10"/>
              <w:rPr>
                <w:rFonts w:ascii="Times New Roman" w:eastAsia="Times New Roman" w:hAnsi="Times New Roman" w:cs="Traditional Arabic"/>
                <w:sz w:val="32"/>
                <w:szCs w:val="32"/>
                <w:rtl/>
                <w:lang w:eastAsia="ar-SA"/>
              </w:rPr>
            </w:pPr>
          </w:p>
          <w:p w:rsidR="003C6D62" w:rsidRPr="001F733B" w:rsidRDefault="003C6D62" w:rsidP="008750F7">
            <w:pPr>
              <w:pStyle w:val="10"/>
              <w:rPr>
                <w:rFonts w:ascii="Times New Roman" w:eastAsia="Times New Roman" w:hAnsi="Times New Roman" w:cs="Traditional Arabic"/>
                <w:sz w:val="32"/>
                <w:szCs w:val="32"/>
                <w:lang w:eastAsia="ar-SA"/>
              </w:rPr>
            </w:pPr>
          </w:p>
        </w:tc>
        <w:tc>
          <w:tcPr>
            <w:tcW w:w="2550" w:type="dxa"/>
          </w:tcPr>
          <w:p w:rsidR="000E096D" w:rsidRDefault="003C6D62" w:rsidP="008750F7">
            <w:pPr>
              <w:pStyle w:val="10"/>
              <w:rPr>
                <w:rFonts w:ascii="Times New Roman" w:eastAsia="Times New Roman" w:hAnsi="Times New Roman" w:cs="Traditional Arabic"/>
                <w:sz w:val="32"/>
                <w:szCs w:val="32"/>
                <w:rtl/>
                <w:lang w:eastAsia="ar-SA"/>
              </w:rPr>
            </w:pPr>
            <w:r>
              <w:rPr>
                <w:rFonts w:ascii="Times New Roman" w:eastAsia="Times New Roman" w:hAnsi="Times New Roman" w:cs="Traditional Arabic" w:hint="cs"/>
                <w:sz w:val="32"/>
                <w:szCs w:val="32"/>
                <w:rtl/>
                <w:lang w:eastAsia="ar-SA"/>
              </w:rPr>
              <w:t>- السعادة بالحرص على تعلم القرآن الكريم.</w:t>
            </w:r>
          </w:p>
          <w:p w:rsidR="003C6D62" w:rsidRDefault="003C6D62" w:rsidP="008750F7">
            <w:pPr>
              <w:pStyle w:val="10"/>
              <w:rPr>
                <w:rFonts w:ascii="Times New Roman" w:eastAsia="Times New Roman" w:hAnsi="Times New Roman" w:cs="Traditional Arabic"/>
                <w:sz w:val="32"/>
                <w:szCs w:val="32"/>
                <w:rtl/>
                <w:lang w:eastAsia="ar-SA"/>
              </w:rPr>
            </w:pPr>
            <w:r>
              <w:rPr>
                <w:rFonts w:ascii="Times New Roman" w:eastAsia="Times New Roman" w:hAnsi="Times New Roman" w:cs="Traditional Arabic" w:hint="cs"/>
                <w:sz w:val="32"/>
                <w:szCs w:val="32"/>
                <w:rtl/>
                <w:lang w:eastAsia="ar-SA"/>
              </w:rPr>
              <w:t>- تطبيق ما يرشده القرآن الكريم في حياتنا.</w:t>
            </w:r>
          </w:p>
          <w:p w:rsidR="003C6D62" w:rsidRDefault="003C6D62" w:rsidP="008750F7">
            <w:pPr>
              <w:pStyle w:val="10"/>
              <w:rPr>
                <w:rFonts w:ascii="Times New Roman" w:eastAsia="Times New Roman" w:hAnsi="Times New Roman" w:cs="Traditional Arabic"/>
                <w:sz w:val="32"/>
                <w:szCs w:val="32"/>
                <w:rtl/>
                <w:lang w:eastAsia="ar-SA"/>
              </w:rPr>
            </w:pPr>
            <w:r>
              <w:rPr>
                <w:rFonts w:ascii="Times New Roman" w:eastAsia="Times New Roman" w:hAnsi="Times New Roman" w:cs="Traditional Arabic" w:hint="cs"/>
                <w:sz w:val="32"/>
                <w:szCs w:val="32"/>
                <w:rtl/>
                <w:lang w:eastAsia="ar-SA"/>
              </w:rPr>
              <w:t>- نصلي صلاتنا كما يصليها حبيبنا نبينا محمد صلى الله عليه وسلم.</w:t>
            </w:r>
          </w:p>
          <w:p w:rsidR="003C6D62" w:rsidRDefault="003C6D62" w:rsidP="008750F7">
            <w:pPr>
              <w:pStyle w:val="10"/>
              <w:rPr>
                <w:rFonts w:ascii="Times New Roman" w:eastAsia="Times New Roman" w:hAnsi="Times New Roman" w:cs="Traditional Arabic"/>
                <w:sz w:val="32"/>
                <w:szCs w:val="32"/>
                <w:rtl/>
                <w:lang w:eastAsia="ar-SA"/>
              </w:rPr>
            </w:pPr>
            <w:r>
              <w:rPr>
                <w:rFonts w:ascii="Times New Roman" w:eastAsia="Times New Roman" w:hAnsi="Times New Roman" w:cs="Traditional Arabic" w:hint="cs"/>
                <w:sz w:val="32"/>
                <w:szCs w:val="32"/>
                <w:rtl/>
                <w:lang w:eastAsia="ar-SA"/>
              </w:rPr>
              <w:t>- الحرص على الدعاء بعد الانتهاء من الصلاة.</w:t>
            </w:r>
          </w:p>
          <w:p w:rsidR="00BC53D7" w:rsidRDefault="00BC53D7" w:rsidP="008750F7">
            <w:pPr>
              <w:pStyle w:val="10"/>
              <w:rPr>
                <w:rFonts w:ascii="Times New Roman" w:eastAsia="Times New Roman" w:hAnsi="Times New Roman" w:cs="Traditional Arabic"/>
                <w:sz w:val="32"/>
                <w:szCs w:val="32"/>
                <w:rtl/>
                <w:lang w:eastAsia="ar-SA"/>
              </w:rPr>
            </w:pPr>
            <w:r>
              <w:rPr>
                <w:rFonts w:ascii="Times New Roman" w:eastAsia="Times New Roman" w:hAnsi="Times New Roman" w:cs="Traditional Arabic" w:hint="cs"/>
                <w:sz w:val="32"/>
                <w:szCs w:val="32"/>
                <w:rtl/>
                <w:lang w:eastAsia="ar-SA"/>
              </w:rPr>
              <w:t>- الحب للناس كما نحب لأنفسنا.</w:t>
            </w:r>
          </w:p>
          <w:p w:rsidR="00BC53D7" w:rsidRPr="001F733B" w:rsidRDefault="00BC53D7" w:rsidP="008750F7">
            <w:pPr>
              <w:pStyle w:val="10"/>
              <w:rPr>
                <w:rFonts w:ascii="Times New Roman" w:eastAsia="Times New Roman" w:hAnsi="Times New Roman" w:cs="Traditional Arabic"/>
                <w:sz w:val="32"/>
                <w:szCs w:val="32"/>
                <w:lang w:eastAsia="ar-SA"/>
              </w:rPr>
            </w:pPr>
            <w:r>
              <w:rPr>
                <w:rFonts w:ascii="Times New Roman" w:eastAsia="Times New Roman" w:hAnsi="Times New Roman" w:cs="Traditional Arabic" w:hint="cs"/>
                <w:sz w:val="32"/>
                <w:szCs w:val="32"/>
                <w:rtl/>
                <w:lang w:eastAsia="ar-SA"/>
              </w:rPr>
              <w:t>- تقديم النصيحة لمن يحتاج إليها من الناس.</w:t>
            </w:r>
          </w:p>
        </w:tc>
        <w:tc>
          <w:tcPr>
            <w:tcW w:w="2549" w:type="dxa"/>
          </w:tcPr>
          <w:p w:rsidR="000E096D" w:rsidRPr="001F733B" w:rsidRDefault="000E096D" w:rsidP="00141142">
            <w:pPr>
              <w:pStyle w:val="10"/>
              <w:spacing w:line="360" w:lineRule="auto"/>
              <w:rPr>
                <w:rFonts w:ascii="Times New Roman" w:eastAsia="Times New Roman" w:hAnsi="Times New Roman" w:cs="Traditional Arabic"/>
                <w:sz w:val="32"/>
                <w:szCs w:val="32"/>
                <w:lang w:eastAsia="ar-SA"/>
              </w:rPr>
            </w:pPr>
            <w:r w:rsidRPr="001F733B">
              <w:rPr>
                <w:rFonts w:ascii="Times New Roman" w:eastAsia="Times New Roman" w:hAnsi="Times New Roman" w:cs="Traditional Arabic" w:hint="cs"/>
                <w:sz w:val="32"/>
                <w:szCs w:val="32"/>
                <w:rtl/>
                <w:lang w:eastAsia="ar-SA"/>
              </w:rPr>
              <w:t>- تحضير الدرس</w:t>
            </w:r>
          </w:p>
          <w:p w:rsidR="000E096D" w:rsidRPr="001F733B" w:rsidRDefault="000E096D" w:rsidP="00141142">
            <w:pPr>
              <w:pStyle w:val="10"/>
              <w:spacing w:line="360" w:lineRule="auto"/>
              <w:rPr>
                <w:rFonts w:ascii="Times New Roman" w:eastAsia="Times New Roman" w:hAnsi="Times New Roman" w:cs="Traditional Arabic"/>
                <w:sz w:val="32"/>
                <w:szCs w:val="32"/>
                <w:lang w:eastAsia="ar-SA"/>
              </w:rPr>
            </w:pPr>
            <w:r w:rsidRPr="001F733B">
              <w:rPr>
                <w:rFonts w:ascii="Times New Roman" w:eastAsia="Times New Roman" w:hAnsi="Times New Roman" w:cs="Traditional Arabic" w:hint="cs"/>
                <w:sz w:val="32"/>
                <w:szCs w:val="32"/>
                <w:rtl/>
                <w:lang w:eastAsia="ar-SA"/>
              </w:rPr>
              <w:t>- قراءة الدرس</w:t>
            </w:r>
          </w:p>
          <w:p w:rsidR="000E096D" w:rsidRPr="001F733B" w:rsidRDefault="000E096D" w:rsidP="00141142">
            <w:pPr>
              <w:pStyle w:val="10"/>
              <w:spacing w:line="360" w:lineRule="auto"/>
              <w:rPr>
                <w:rFonts w:ascii="Times New Roman" w:eastAsia="Times New Roman" w:hAnsi="Times New Roman" w:cs="Traditional Arabic"/>
                <w:sz w:val="32"/>
                <w:szCs w:val="32"/>
                <w:lang w:eastAsia="ar-SA"/>
              </w:rPr>
            </w:pPr>
            <w:r w:rsidRPr="001F733B">
              <w:rPr>
                <w:rFonts w:ascii="Times New Roman" w:eastAsia="Times New Roman" w:hAnsi="Times New Roman" w:cs="Traditional Arabic" w:hint="cs"/>
                <w:sz w:val="32"/>
                <w:szCs w:val="32"/>
                <w:rtl/>
                <w:lang w:eastAsia="ar-SA"/>
              </w:rPr>
              <w:t>- المشاركة</w:t>
            </w:r>
          </w:p>
          <w:p w:rsidR="00397D08" w:rsidRPr="004E307A" w:rsidRDefault="000E096D" w:rsidP="00397D08">
            <w:pPr>
              <w:pStyle w:val="10"/>
              <w:spacing w:line="360" w:lineRule="auto"/>
              <w:rPr>
                <w:rFonts w:ascii="Times New Roman" w:eastAsia="Times New Roman" w:hAnsi="Times New Roman" w:cs="Traditional Arabic"/>
                <w:sz w:val="32"/>
                <w:szCs w:val="32"/>
                <w:lang w:eastAsia="ar-SA"/>
              </w:rPr>
            </w:pPr>
            <w:r w:rsidRPr="001F733B">
              <w:rPr>
                <w:rFonts w:ascii="Times New Roman" w:eastAsia="Times New Roman" w:hAnsi="Times New Roman" w:cs="Traditional Arabic" w:hint="cs"/>
                <w:sz w:val="32"/>
                <w:szCs w:val="32"/>
                <w:rtl/>
                <w:lang w:eastAsia="ar-SA"/>
              </w:rPr>
              <w:t xml:space="preserve">- تلاوة </w:t>
            </w:r>
            <w:r w:rsidR="003C6D62">
              <w:rPr>
                <w:rFonts w:ascii="Times New Roman" w:eastAsia="Times New Roman" w:hAnsi="Times New Roman" w:cs="Traditional Arabic" w:hint="cs"/>
                <w:sz w:val="32"/>
                <w:szCs w:val="32"/>
                <w:rtl/>
                <w:lang w:eastAsia="ar-SA"/>
              </w:rPr>
              <w:t>الآيات الواردة</w:t>
            </w:r>
            <w:r w:rsidR="00397D08">
              <w:rPr>
                <w:rFonts w:ascii="Times New Roman" w:eastAsia="Times New Roman" w:hAnsi="Times New Roman" w:cs="Traditional Arabic" w:hint="cs"/>
                <w:sz w:val="32"/>
                <w:szCs w:val="32"/>
                <w:rtl/>
                <w:lang w:eastAsia="ar-SA"/>
              </w:rPr>
              <w:t xml:space="preserve"> في الدرس.</w:t>
            </w:r>
          </w:p>
          <w:p w:rsidR="000E096D" w:rsidRPr="001F733B" w:rsidRDefault="000E096D" w:rsidP="00141142">
            <w:pPr>
              <w:pStyle w:val="10"/>
              <w:spacing w:line="360" w:lineRule="auto"/>
              <w:rPr>
                <w:rFonts w:ascii="Times New Roman" w:eastAsia="Times New Roman" w:hAnsi="Times New Roman" w:cs="Traditional Arabic"/>
                <w:sz w:val="32"/>
                <w:szCs w:val="32"/>
                <w:lang w:eastAsia="ar-SA"/>
              </w:rPr>
            </w:pPr>
            <w:r w:rsidRPr="001F733B">
              <w:rPr>
                <w:rFonts w:ascii="Times New Roman" w:eastAsia="Times New Roman" w:hAnsi="Times New Roman" w:cs="Traditional Arabic" w:hint="cs"/>
                <w:sz w:val="32"/>
                <w:szCs w:val="32"/>
                <w:rtl/>
                <w:lang w:eastAsia="ar-SA"/>
              </w:rPr>
              <w:t>- حفظ الأحاديث الشريفة</w:t>
            </w:r>
          </w:p>
          <w:p w:rsidR="000E096D" w:rsidRPr="001F733B" w:rsidRDefault="000E096D" w:rsidP="00141142">
            <w:pPr>
              <w:pStyle w:val="10"/>
              <w:spacing w:line="360" w:lineRule="auto"/>
              <w:rPr>
                <w:rFonts w:ascii="Times New Roman" w:eastAsia="Times New Roman" w:hAnsi="Times New Roman" w:cs="Traditional Arabic"/>
                <w:sz w:val="32"/>
                <w:szCs w:val="32"/>
                <w:lang w:eastAsia="ar-SA"/>
              </w:rPr>
            </w:pPr>
            <w:r w:rsidRPr="001F733B">
              <w:rPr>
                <w:rFonts w:ascii="Times New Roman" w:eastAsia="Times New Roman" w:hAnsi="Times New Roman" w:cs="Traditional Arabic" w:hint="cs"/>
                <w:sz w:val="32"/>
                <w:szCs w:val="32"/>
                <w:rtl/>
                <w:lang w:eastAsia="ar-SA"/>
              </w:rPr>
              <w:t>- حل الاسئلة</w:t>
            </w:r>
          </w:p>
        </w:tc>
        <w:tc>
          <w:tcPr>
            <w:tcW w:w="2549" w:type="dxa"/>
          </w:tcPr>
          <w:p w:rsidR="00F918E8" w:rsidRPr="001F733B" w:rsidRDefault="00B52F32" w:rsidP="00B52F32">
            <w:pPr>
              <w:spacing w:line="480" w:lineRule="auto"/>
              <w:jc w:val="lowKashida"/>
              <w:rPr>
                <w:rFonts w:cs="Traditional Arabic"/>
                <w:sz w:val="32"/>
                <w:szCs w:val="32"/>
                <w:rtl/>
              </w:rPr>
            </w:pPr>
            <w:r w:rsidRPr="001F733B">
              <w:rPr>
                <w:rFonts w:cs="Traditional Arabic" w:hint="cs"/>
                <w:sz w:val="32"/>
                <w:szCs w:val="32"/>
                <w:rtl/>
              </w:rPr>
              <w:t>- ص31 إلى 33</w:t>
            </w:r>
          </w:p>
          <w:p w:rsidR="00B52F32" w:rsidRPr="001F733B" w:rsidRDefault="00B52F32" w:rsidP="00B52F32">
            <w:pPr>
              <w:spacing w:line="480" w:lineRule="auto"/>
              <w:jc w:val="lowKashida"/>
              <w:rPr>
                <w:rFonts w:cs="Traditional Arabic"/>
                <w:sz w:val="32"/>
                <w:szCs w:val="32"/>
                <w:rtl/>
              </w:rPr>
            </w:pPr>
            <w:r w:rsidRPr="001F733B">
              <w:rPr>
                <w:rFonts w:cs="Traditional Arabic" w:hint="cs"/>
                <w:sz w:val="32"/>
                <w:szCs w:val="32"/>
                <w:rtl/>
              </w:rPr>
              <w:t>-  ص35 و 36</w:t>
            </w:r>
          </w:p>
          <w:p w:rsidR="00B52F32" w:rsidRPr="001F733B" w:rsidRDefault="00B52F32" w:rsidP="00B52F32">
            <w:pPr>
              <w:spacing w:line="480" w:lineRule="auto"/>
              <w:jc w:val="lowKashida"/>
              <w:rPr>
                <w:rFonts w:cs="Traditional Arabic"/>
                <w:sz w:val="32"/>
                <w:szCs w:val="32"/>
                <w:rtl/>
              </w:rPr>
            </w:pPr>
            <w:r w:rsidRPr="001F733B">
              <w:rPr>
                <w:rFonts w:cs="Traditional Arabic" w:hint="cs"/>
                <w:sz w:val="32"/>
                <w:szCs w:val="32"/>
                <w:rtl/>
              </w:rPr>
              <w:t>- ص39 إلى 46</w:t>
            </w:r>
          </w:p>
          <w:p w:rsidR="00B52F32" w:rsidRPr="001F733B" w:rsidRDefault="00B52F32" w:rsidP="00B52F32">
            <w:pPr>
              <w:spacing w:line="480" w:lineRule="auto"/>
              <w:jc w:val="lowKashida"/>
              <w:rPr>
                <w:rFonts w:cs="Traditional Arabic"/>
                <w:sz w:val="32"/>
                <w:szCs w:val="32"/>
                <w:rtl/>
              </w:rPr>
            </w:pPr>
            <w:r w:rsidRPr="001F733B">
              <w:rPr>
                <w:rFonts w:cs="Traditional Arabic" w:hint="cs"/>
                <w:sz w:val="32"/>
                <w:szCs w:val="32"/>
                <w:rtl/>
              </w:rPr>
              <w:t>- 51 إلى 53</w:t>
            </w:r>
          </w:p>
          <w:p w:rsidR="00F918E8" w:rsidRPr="001F733B" w:rsidRDefault="00F918E8" w:rsidP="008750F7">
            <w:pPr>
              <w:jc w:val="lowKashida"/>
              <w:rPr>
                <w:rFonts w:cs="Traditional Arabic"/>
                <w:sz w:val="32"/>
                <w:szCs w:val="32"/>
                <w:rtl/>
              </w:rPr>
            </w:pPr>
          </w:p>
        </w:tc>
        <w:tc>
          <w:tcPr>
            <w:tcW w:w="2548" w:type="dxa"/>
          </w:tcPr>
          <w:p w:rsidR="000E096D" w:rsidRPr="001F733B" w:rsidRDefault="00B52F32" w:rsidP="00F53D03">
            <w:pPr>
              <w:spacing w:line="360" w:lineRule="auto"/>
              <w:jc w:val="lowKashida"/>
              <w:rPr>
                <w:rFonts w:cs="Traditional Arabic"/>
                <w:sz w:val="32"/>
                <w:szCs w:val="32"/>
                <w:rtl/>
              </w:rPr>
            </w:pPr>
            <w:r w:rsidRPr="001F733B">
              <w:rPr>
                <w:rFonts w:cs="Traditional Arabic" w:hint="cs"/>
                <w:sz w:val="32"/>
                <w:szCs w:val="32"/>
                <w:rtl/>
              </w:rPr>
              <w:t>- ص30 و 31</w:t>
            </w:r>
          </w:p>
          <w:p w:rsidR="00B52F32" w:rsidRPr="001F733B" w:rsidRDefault="00B52F32" w:rsidP="00F53D03">
            <w:pPr>
              <w:spacing w:line="360" w:lineRule="auto"/>
              <w:jc w:val="lowKashida"/>
              <w:rPr>
                <w:rFonts w:cs="Traditional Arabic"/>
                <w:sz w:val="32"/>
                <w:szCs w:val="32"/>
                <w:rtl/>
              </w:rPr>
            </w:pPr>
            <w:r w:rsidRPr="001F733B">
              <w:rPr>
                <w:rFonts w:cs="Traditional Arabic" w:hint="cs"/>
                <w:sz w:val="32"/>
                <w:szCs w:val="32"/>
                <w:rtl/>
              </w:rPr>
              <w:t>- ص 33 و 34</w:t>
            </w:r>
          </w:p>
          <w:p w:rsidR="00B52F32" w:rsidRPr="001F733B" w:rsidRDefault="00B52F32" w:rsidP="00F53D03">
            <w:pPr>
              <w:spacing w:line="360" w:lineRule="auto"/>
              <w:jc w:val="lowKashida"/>
              <w:rPr>
                <w:rFonts w:cs="Traditional Arabic"/>
                <w:sz w:val="32"/>
                <w:szCs w:val="32"/>
                <w:rtl/>
              </w:rPr>
            </w:pPr>
            <w:r w:rsidRPr="001F733B">
              <w:rPr>
                <w:rFonts w:cs="Traditional Arabic" w:hint="cs"/>
                <w:sz w:val="32"/>
                <w:szCs w:val="32"/>
                <w:rtl/>
              </w:rPr>
              <w:t>- ص36 إلى 38</w:t>
            </w:r>
          </w:p>
          <w:p w:rsidR="00B52F32" w:rsidRPr="001F733B" w:rsidRDefault="00B52F32" w:rsidP="00F53D03">
            <w:pPr>
              <w:spacing w:line="360" w:lineRule="auto"/>
              <w:jc w:val="lowKashida"/>
              <w:rPr>
                <w:rFonts w:cs="Traditional Arabic"/>
                <w:sz w:val="32"/>
                <w:szCs w:val="32"/>
                <w:rtl/>
              </w:rPr>
            </w:pPr>
            <w:r w:rsidRPr="001F733B">
              <w:rPr>
                <w:rFonts w:cs="Traditional Arabic" w:hint="cs"/>
                <w:sz w:val="32"/>
                <w:szCs w:val="32"/>
                <w:rtl/>
              </w:rPr>
              <w:t xml:space="preserve">- ص44 </w:t>
            </w:r>
          </w:p>
          <w:p w:rsidR="00F53D03" w:rsidRPr="001F733B" w:rsidRDefault="00F53D03" w:rsidP="00F53D03">
            <w:pPr>
              <w:spacing w:line="360" w:lineRule="auto"/>
              <w:jc w:val="lowKashida"/>
              <w:rPr>
                <w:rFonts w:cs="Traditional Arabic"/>
                <w:sz w:val="32"/>
                <w:szCs w:val="32"/>
                <w:rtl/>
              </w:rPr>
            </w:pPr>
            <w:r w:rsidRPr="001F733B">
              <w:rPr>
                <w:rFonts w:cs="Traditional Arabic" w:hint="cs"/>
                <w:sz w:val="32"/>
                <w:szCs w:val="32"/>
                <w:rtl/>
              </w:rPr>
              <w:t>- ص 47 و 48</w:t>
            </w:r>
          </w:p>
          <w:p w:rsidR="00F53D03" w:rsidRPr="001F733B" w:rsidRDefault="00F53D03" w:rsidP="00F53D03">
            <w:pPr>
              <w:spacing w:line="360" w:lineRule="auto"/>
              <w:jc w:val="lowKashida"/>
              <w:rPr>
                <w:rFonts w:cs="Traditional Arabic"/>
                <w:sz w:val="32"/>
                <w:szCs w:val="32"/>
                <w:rtl/>
                <w:lang w:bidi="ar-JO"/>
              </w:rPr>
            </w:pPr>
            <w:r w:rsidRPr="001F733B">
              <w:rPr>
                <w:rFonts w:cs="Traditional Arabic" w:hint="cs"/>
                <w:sz w:val="32"/>
                <w:szCs w:val="32"/>
                <w:rtl/>
              </w:rPr>
              <w:t>- ص 51</w:t>
            </w:r>
          </w:p>
          <w:p w:rsidR="00F53D03" w:rsidRPr="001F733B" w:rsidRDefault="00F53D03" w:rsidP="00F53D03">
            <w:pPr>
              <w:spacing w:line="360" w:lineRule="auto"/>
              <w:jc w:val="lowKashida"/>
              <w:rPr>
                <w:rFonts w:cs="Traditional Arabic"/>
                <w:sz w:val="32"/>
                <w:szCs w:val="32"/>
                <w:rtl/>
                <w:lang w:bidi="ar-JO"/>
              </w:rPr>
            </w:pPr>
            <w:r w:rsidRPr="001F733B">
              <w:rPr>
                <w:rFonts w:cs="Traditional Arabic" w:hint="cs"/>
                <w:sz w:val="32"/>
                <w:szCs w:val="32"/>
                <w:rtl/>
                <w:lang w:bidi="ar-JO"/>
              </w:rPr>
              <w:t>- ص 54 إلى 56</w:t>
            </w:r>
          </w:p>
          <w:p w:rsidR="00F53D03" w:rsidRPr="001F733B" w:rsidRDefault="00F53D03" w:rsidP="008750F7">
            <w:pPr>
              <w:jc w:val="lowKashida"/>
              <w:rPr>
                <w:rFonts w:cs="Traditional Arabic"/>
                <w:sz w:val="32"/>
                <w:szCs w:val="32"/>
                <w:rtl/>
              </w:rPr>
            </w:pPr>
          </w:p>
        </w:tc>
      </w:tr>
    </w:tbl>
    <w:p w:rsidR="00BF5445" w:rsidRDefault="00BF5445" w:rsidP="000D2C91">
      <w:pPr>
        <w:jc w:val="center"/>
        <w:rPr>
          <w:rFonts w:cs="Traditional Arabic"/>
          <w:b/>
          <w:bCs/>
          <w:sz w:val="36"/>
          <w:szCs w:val="36"/>
          <w:rtl/>
        </w:rPr>
      </w:pPr>
    </w:p>
    <w:p w:rsidR="000D2C91" w:rsidRDefault="000D2C91" w:rsidP="000D2C91">
      <w:pPr>
        <w:jc w:val="center"/>
        <w:rPr>
          <w:rFonts w:cs="Traditional Arabic"/>
          <w:b/>
          <w:bCs/>
          <w:sz w:val="36"/>
          <w:szCs w:val="36"/>
          <w:rtl/>
        </w:rPr>
      </w:pPr>
      <w:r>
        <w:rPr>
          <w:rFonts w:cs="Traditional Arabic" w:hint="cs"/>
          <w:b/>
          <w:bCs/>
          <w:sz w:val="36"/>
          <w:szCs w:val="36"/>
          <w:rtl/>
        </w:rPr>
        <w:lastRenderedPageBreak/>
        <w:t>تحليل المحتـــوى</w:t>
      </w:r>
    </w:p>
    <w:p w:rsidR="000D2C91" w:rsidRDefault="000D2C91" w:rsidP="00CA27C5">
      <w:pPr>
        <w:jc w:val="lowKashida"/>
        <w:rPr>
          <w:rFonts w:cs="Traditional Arabic"/>
          <w:b/>
          <w:bCs/>
          <w:sz w:val="36"/>
          <w:szCs w:val="36"/>
          <w:rtl/>
        </w:rPr>
      </w:pPr>
      <w:r>
        <w:rPr>
          <w:rFonts w:cs="Traditional Arabic" w:hint="cs"/>
          <w:b/>
          <w:bCs/>
          <w:sz w:val="36"/>
          <w:szCs w:val="36"/>
          <w:rtl/>
        </w:rPr>
        <w:t xml:space="preserve">المبحث: </w:t>
      </w:r>
      <w:r w:rsidR="00CA27C5" w:rsidRPr="00CA27C5">
        <w:rPr>
          <w:rFonts w:cs="Traditional Arabic" w:hint="cs"/>
          <w:sz w:val="36"/>
          <w:szCs w:val="36"/>
          <w:rtl/>
        </w:rPr>
        <w:t>ال</w:t>
      </w:r>
      <w:r w:rsidR="003C673A">
        <w:rPr>
          <w:rFonts w:cs="Traditional Arabic" w:hint="cs"/>
          <w:sz w:val="36"/>
          <w:szCs w:val="36"/>
          <w:rtl/>
        </w:rPr>
        <w:t>تربية الإسلامية</w:t>
      </w:r>
      <w:r>
        <w:rPr>
          <w:rFonts w:cs="Traditional Arabic" w:hint="cs"/>
          <w:b/>
          <w:bCs/>
          <w:sz w:val="36"/>
          <w:szCs w:val="36"/>
          <w:rtl/>
        </w:rPr>
        <w:t xml:space="preserve">   </w:t>
      </w:r>
    </w:p>
    <w:p w:rsidR="00FD0066" w:rsidRPr="00FD0066" w:rsidRDefault="00CA27C5" w:rsidP="009D0910">
      <w:pPr>
        <w:rPr>
          <w:rFonts w:cs="Traditional Arabic"/>
          <w:b/>
          <w:bCs/>
          <w:sz w:val="36"/>
          <w:szCs w:val="36"/>
          <w:rtl/>
        </w:rPr>
      </w:pPr>
      <w:r>
        <w:rPr>
          <w:rFonts w:cs="Traditional Arabic" w:hint="cs"/>
          <w:b/>
          <w:bCs/>
          <w:sz w:val="36"/>
          <w:szCs w:val="36"/>
          <w:rtl/>
        </w:rPr>
        <w:t xml:space="preserve">الصف / المستوى :   </w:t>
      </w:r>
      <w:r w:rsidRPr="007D7BA2">
        <w:rPr>
          <w:rFonts w:cs="Traditional Arabic" w:hint="cs"/>
          <w:sz w:val="36"/>
          <w:szCs w:val="36"/>
          <w:rtl/>
        </w:rPr>
        <w:t>الثالث الأساسي</w:t>
      </w:r>
      <w:r w:rsidR="000D2C91">
        <w:rPr>
          <w:rFonts w:cs="Traditional Arabic" w:hint="cs"/>
          <w:b/>
          <w:bCs/>
          <w:sz w:val="36"/>
          <w:szCs w:val="36"/>
          <w:rtl/>
        </w:rPr>
        <w:t xml:space="preserve">   </w:t>
      </w:r>
      <w:r>
        <w:rPr>
          <w:rFonts w:cs="Traditional Arabic" w:hint="cs"/>
          <w:b/>
          <w:bCs/>
          <w:sz w:val="36"/>
          <w:szCs w:val="36"/>
          <w:rtl/>
        </w:rPr>
        <w:t xml:space="preserve">       </w:t>
      </w:r>
      <w:r w:rsidR="004F5111">
        <w:rPr>
          <w:rFonts w:cs="Traditional Arabic" w:hint="cs"/>
          <w:b/>
          <w:bCs/>
          <w:sz w:val="36"/>
          <w:szCs w:val="36"/>
          <w:rtl/>
        </w:rPr>
        <w:t xml:space="preserve">       </w:t>
      </w:r>
      <w:r w:rsidR="000D2C91">
        <w:rPr>
          <w:rFonts w:cs="Traditional Arabic" w:hint="cs"/>
          <w:b/>
          <w:bCs/>
          <w:sz w:val="36"/>
          <w:szCs w:val="36"/>
          <w:rtl/>
        </w:rPr>
        <w:t xml:space="preserve"> </w:t>
      </w:r>
      <w:r w:rsidR="007D7BA2" w:rsidRPr="007D7BA2">
        <w:rPr>
          <w:rFonts w:cs="Traditional Arabic" w:hint="cs"/>
          <w:b/>
          <w:bCs/>
          <w:sz w:val="36"/>
          <w:szCs w:val="36"/>
          <w:rtl/>
        </w:rPr>
        <w:t>عنوان</w:t>
      </w:r>
      <w:r w:rsidR="007D7BA2" w:rsidRPr="007D7BA2">
        <w:rPr>
          <w:rFonts w:cs="Traditional Arabic"/>
          <w:b/>
          <w:bCs/>
          <w:sz w:val="36"/>
          <w:szCs w:val="36"/>
          <w:rtl/>
        </w:rPr>
        <w:t xml:space="preserve"> الوحدة :</w:t>
      </w:r>
      <w:r w:rsidR="00FF25CA">
        <w:rPr>
          <w:rFonts w:cs="Traditional Arabic" w:hint="cs"/>
          <w:b/>
          <w:bCs/>
          <w:sz w:val="36"/>
          <w:szCs w:val="36"/>
          <w:rtl/>
        </w:rPr>
        <w:t xml:space="preserve"> </w:t>
      </w:r>
      <w:r w:rsidR="009D0910">
        <w:rPr>
          <w:rFonts w:cs="Traditional Arabic" w:hint="cs"/>
          <w:b/>
          <w:bCs/>
          <w:sz w:val="36"/>
          <w:szCs w:val="36"/>
          <w:rtl/>
        </w:rPr>
        <w:t xml:space="preserve">رسالة الإسلام </w:t>
      </w:r>
      <w:r w:rsidR="007D7BA2" w:rsidRPr="007D7BA2">
        <w:rPr>
          <w:rFonts w:cs="Traditional Arabic"/>
          <w:b/>
          <w:bCs/>
          <w:sz w:val="36"/>
          <w:szCs w:val="36"/>
          <w:rtl/>
        </w:rPr>
        <w:tab/>
        <w:t xml:space="preserve">      </w:t>
      </w:r>
      <w:r w:rsidR="00A7363E">
        <w:rPr>
          <w:rFonts w:cs="Traditional Arabic" w:hint="cs"/>
          <w:b/>
          <w:bCs/>
          <w:sz w:val="36"/>
          <w:szCs w:val="36"/>
          <w:rtl/>
        </w:rPr>
        <w:t xml:space="preserve">        </w:t>
      </w:r>
      <w:r w:rsidR="007D7BA2" w:rsidRPr="007D7BA2">
        <w:rPr>
          <w:rFonts w:cs="Traditional Arabic"/>
          <w:b/>
          <w:bCs/>
          <w:sz w:val="36"/>
          <w:szCs w:val="36"/>
          <w:rtl/>
        </w:rPr>
        <w:t xml:space="preserve">الصفحات : </w:t>
      </w:r>
      <w:r w:rsidR="009D0910">
        <w:rPr>
          <w:rFonts w:cs="Traditional Arabic" w:hint="cs"/>
          <w:sz w:val="36"/>
          <w:szCs w:val="36"/>
          <w:rtl/>
        </w:rPr>
        <w:t xml:space="preserve">58 إلى </w:t>
      </w:r>
      <w:r w:rsidR="009879E3">
        <w:rPr>
          <w:rFonts w:cs="Traditional Arabic" w:hint="cs"/>
          <w:b/>
          <w:bCs/>
          <w:sz w:val="36"/>
          <w:szCs w:val="36"/>
          <w:rtl/>
        </w:rPr>
        <w:t>80</w:t>
      </w:r>
    </w:p>
    <w:tbl>
      <w:tblPr>
        <w:tblStyle w:val="a3"/>
        <w:bidiVisual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1E0" w:firstRow="1" w:lastRow="1" w:firstColumn="1" w:lastColumn="1" w:noHBand="0" w:noVBand="0"/>
      </w:tblPr>
      <w:tblGrid>
        <w:gridCol w:w="2551"/>
        <w:gridCol w:w="2549"/>
        <w:gridCol w:w="2550"/>
        <w:gridCol w:w="2549"/>
        <w:gridCol w:w="2549"/>
        <w:gridCol w:w="2548"/>
      </w:tblGrid>
      <w:tr w:rsidR="000D2C91" w:rsidTr="00FD0066">
        <w:tc>
          <w:tcPr>
            <w:tcW w:w="2551" w:type="dxa"/>
          </w:tcPr>
          <w:p w:rsidR="000D2C91" w:rsidRDefault="000D2C91" w:rsidP="00037F50">
            <w:pPr>
              <w:jc w:val="center"/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>
              <w:rPr>
                <w:rFonts w:cs="Traditional Arabic" w:hint="cs"/>
                <w:b/>
                <w:bCs/>
                <w:sz w:val="32"/>
                <w:szCs w:val="32"/>
                <w:rtl/>
              </w:rPr>
              <w:t>المفردات والمفاهيم والمصطلحات</w:t>
            </w:r>
          </w:p>
        </w:tc>
        <w:tc>
          <w:tcPr>
            <w:tcW w:w="2549" w:type="dxa"/>
          </w:tcPr>
          <w:p w:rsidR="000D2C91" w:rsidRDefault="000D2C91" w:rsidP="00037F50">
            <w:pPr>
              <w:jc w:val="center"/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>
              <w:rPr>
                <w:rFonts w:cs="Traditional Arabic" w:hint="cs"/>
                <w:b/>
                <w:bCs/>
                <w:sz w:val="32"/>
                <w:szCs w:val="32"/>
                <w:rtl/>
              </w:rPr>
              <w:t>الحقائق والأفكار والتعميمات</w:t>
            </w:r>
          </w:p>
        </w:tc>
        <w:tc>
          <w:tcPr>
            <w:tcW w:w="2550" w:type="dxa"/>
          </w:tcPr>
          <w:p w:rsidR="000D2C91" w:rsidRDefault="000D2C91" w:rsidP="00037F50">
            <w:pPr>
              <w:jc w:val="center"/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>
              <w:rPr>
                <w:rFonts w:cs="Traditional Arabic" w:hint="cs"/>
                <w:b/>
                <w:bCs/>
                <w:sz w:val="32"/>
                <w:szCs w:val="32"/>
                <w:rtl/>
              </w:rPr>
              <w:t>القيم والاتجاهات</w:t>
            </w:r>
          </w:p>
        </w:tc>
        <w:tc>
          <w:tcPr>
            <w:tcW w:w="2549" w:type="dxa"/>
          </w:tcPr>
          <w:p w:rsidR="000D2C91" w:rsidRDefault="000D2C91" w:rsidP="00037F50">
            <w:pPr>
              <w:jc w:val="center"/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>
              <w:rPr>
                <w:rFonts w:cs="Traditional Arabic" w:hint="cs"/>
                <w:b/>
                <w:bCs/>
                <w:sz w:val="32"/>
                <w:szCs w:val="32"/>
                <w:rtl/>
              </w:rPr>
              <w:t>المهارات</w:t>
            </w:r>
          </w:p>
        </w:tc>
        <w:tc>
          <w:tcPr>
            <w:tcW w:w="2549" w:type="dxa"/>
          </w:tcPr>
          <w:p w:rsidR="000D2C91" w:rsidRDefault="000D2C91" w:rsidP="00037F50">
            <w:pPr>
              <w:jc w:val="center"/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>
              <w:rPr>
                <w:rFonts w:cs="Traditional Arabic" w:hint="cs"/>
                <w:b/>
                <w:bCs/>
                <w:sz w:val="32"/>
                <w:szCs w:val="32"/>
                <w:rtl/>
              </w:rPr>
              <w:t>الرسومات والصور والأشكال التوضيحية</w:t>
            </w:r>
          </w:p>
        </w:tc>
        <w:tc>
          <w:tcPr>
            <w:tcW w:w="2548" w:type="dxa"/>
          </w:tcPr>
          <w:p w:rsidR="000D2C91" w:rsidRDefault="000D2C91" w:rsidP="00037F50">
            <w:pPr>
              <w:jc w:val="center"/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>
              <w:rPr>
                <w:rFonts w:cs="Traditional Arabic" w:hint="cs"/>
                <w:b/>
                <w:bCs/>
                <w:sz w:val="32"/>
                <w:szCs w:val="32"/>
                <w:rtl/>
              </w:rPr>
              <w:t xml:space="preserve">الأنشطة والأسئلة </w:t>
            </w:r>
          </w:p>
          <w:p w:rsidR="000D2C91" w:rsidRDefault="000D2C91" w:rsidP="00037F50">
            <w:pPr>
              <w:jc w:val="center"/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>
              <w:rPr>
                <w:rFonts w:cs="Traditional Arabic" w:hint="cs"/>
                <w:b/>
                <w:bCs/>
                <w:sz w:val="32"/>
                <w:szCs w:val="32"/>
                <w:rtl/>
              </w:rPr>
              <w:t>وقضايا المناقشة</w:t>
            </w:r>
          </w:p>
        </w:tc>
      </w:tr>
      <w:tr w:rsidR="0031428E" w:rsidTr="00151FBE">
        <w:tc>
          <w:tcPr>
            <w:tcW w:w="2551" w:type="dxa"/>
          </w:tcPr>
          <w:p w:rsidR="0079244C" w:rsidRPr="00BF5445" w:rsidRDefault="009D0910" w:rsidP="006D763E">
            <w:pPr>
              <w:pStyle w:val="10"/>
              <w:rPr>
                <w:rFonts w:ascii="Times New Roman" w:eastAsia="Times New Roman" w:hAnsi="Times New Roman" w:cs="Traditional Arabic"/>
                <w:sz w:val="32"/>
                <w:szCs w:val="32"/>
                <w:rtl/>
                <w:lang w:eastAsia="ar-SA"/>
              </w:rPr>
            </w:pPr>
            <w:r w:rsidRPr="00BF5445">
              <w:rPr>
                <w:rFonts w:ascii="Times New Roman" w:eastAsia="Times New Roman" w:hAnsi="Times New Roman" w:cs="Traditional Arabic" w:hint="cs"/>
                <w:sz w:val="32"/>
                <w:szCs w:val="32"/>
                <w:rtl/>
                <w:lang w:eastAsia="ar-SA"/>
              </w:rPr>
              <w:t>- القدر</w:t>
            </w:r>
          </w:p>
          <w:p w:rsidR="009D0910" w:rsidRPr="00BF5445" w:rsidRDefault="009D0910" w:rsidP="006D763E">
            <w:pPr>
              <w:pStyle w:val="10"/>
              <w:rPr>
                <w:rFonts w:ascii="Times New Roman" w:eastAsia="Times New Roman" w:hAnsi="Times New Roman" w:cs="Traditional Arabic"/>
                <w:sz w:val="32"/>
                <w:szCs w:val="32"/>
                <w:rtl/>
                <w:lang w:eastAsia="ar-SA"/>
              </w:rPr>
            </w:pPr>
            <w:r w:rsidRPr="00BF5445">
              <w:rPr>
                <w:rFonts w:ascii="Times New Roman" w:eastAsia="Times New Roman" w:hAnsi="Times New Roman" w:cs="Traditional Arabic" w:hint="cs"/>
                <w:sz w:val="32"/>
                <w:szCs w:val="32"/>
                <w:rtl/>
                <w:lang w:eastAsia="ar-SA"/>
              </w:rPr>
              <w:t>- الروح</w:t>
            </w:r>
          </w:p>
          <w:p w:rsidR="009D0910" w:rsidRPr="00BF5445" w:rsidRDefault="009D0910" w:rsidP="006D763E">
            <w:pPr>
              <w:pStyle w:val="10"/>
              <w:rPr>
                <w:rFonts w:ascii="Times New Roman" w:eastAsia="Times New Roman" w:hAnsi="Times New Roman" w:cs="Traditional Arabic"/>
                <w:sz w:val="32"/>
                <w:szCs w:val="32"/>
                <w:rtl/>
                <w:lang w:eastAsia="ar-SA"/>
              </w:rPr>
            </w:pPr>
            <w:r w:rsidRPr="00BF5445">
              <w:rPr>
                <w:rFonts w:ascii="Times New Roman" w:eastAsia="Times New Roman" w:hAnsi="Times New Roman" w:cs="Traditional Arabic" w:hint="cs"/>
                <w:sz w:val="32"/>
                <w:szCs w:val="32"/>
                <w:rtl/>
                <w:lang w:eastAsia="ar-SA"/>
              </w:rPr>
              <w:t>- سلام</w:t>
            </w:r>
          </w:p>
          <w:p w:rsidR="009D0910" w:rsidRPr="00BF5445" w:rsidRDefault="009D0910" w:rsidP="006D763E">
            <w:pPr>
              <w:pStyle w:val="10"/>
              <w:rPr>
                <w:rFonts w:ascii="Times New Roman" w:eastAsia="Times New Roman" w:hAnsi="Times New Roman" w:cs="Traditional Arabic"/>
                <w:sz w:val="32"/>
                <w:szCs w:val="32"/>
                <w:rtl/>
                <w:lang w:eastAsia="ar-SA"/>
              </w:rPr>
            </w:pPr>
            <w:r w:rsidRPr="00BF5445">
              <w:rPr>
                <w:rFonts w:ascii="Times New Roman" w:eastAsia="Times New Roman" w:hAnsi="Times New Roman" w:cs="Traditional Arabic" w:hint="cs"/>
                <w:sz w:val="32"/>
                <w:szCs w:val="32"/>
                <w:rtl/>
                <w:lang w:eastAsia="ar-SA"/>
              </w:rPr>
              <w:t>- خصها</w:t>
            </w:r>
          </w:p>
          <w:p w:rsidR="009D0910" w:rsidRPr="00BF5445" w:rsidRDefault="009D0910" w:rsidP="006D763E">
            <w:pPr>
              <w:pStyle w:val="10"/>
              <w:rPr>
                <w:rFonts w:ascii="Times New Roman" w:eastAsia="Times New Roman" w:hAnsi="Times New Roman" w:cs="Traditional Arabic"/>
                <w:sz w:val="32"/>
                <w:szCs w:val="32"/>
                <w:rtl/>
                <w:lang w:eastAsia="ar-SA"/>
              </w:rPr>
            </w:pPr>
            <w:r w:rsidRPr="00BF5445">
              <w:rPr>
                <w:rFonts w:ascii="Times New Roman" w:eastAsia="Times New Roman" w:hAnsi="Times New Roman" w:cs="Traditional Arabic" w:hint="cs"/>
                <w:sz w:val="32"/>
                <w:szCs w:val="32"/>
                <w:rtl/>
                <w:lang w:eastAsia="ar-SA"/>
              </w:rPr>
              <w:t xml:space="preserve">- </w:t>
            </w:r>
            <w:r w:rsidR="006D763E" w:rsidRPr="00BF5445">
              <w:rPr>
                <w:rFonts w:ascii="Times New Roman" w:eastAsia="Times New Roman" w:hAnsi="Times New Roman" w:cs="Traditional Arabic" w:hint="cs"/>
                <w:sz w:val="32"/>
                <w:szCs w:val="32"/>
                <w:rtl/>
                <w:lang w:eastAsia="ar-SA"/>
              </w:rPr>
              <w:t>مطلع</w:t>
            </w:r>
          </w:p>
          <w:p w:rsidR="006D763E" w:rsidRPr="00BF5445" w:rsidRDefault="006D763E" w:rsidP="006D763E">
            <w:pPr>
              <w:pStyle w:val="10"/>
              <w:rPr>
                <w:rFonts w:ascii="Times New Roman" w:eastAsia="Times New Roman" w:hAnsi="Times New Roman" w:cs="Traditional Arabic"/>
                <w:sz w:val="32"/>
                <w:szCs w:val="32"/>
                <w:rtl/>
                <w:lang w:eastAsia="ar-SA"/>
              </w:rPr>
            </w:pPr>
            <w:r w:rsidRPr="00BF5445">
              <w:rPr>
                <w:rFonts w:ascii="Times New Roman" w:eastAsia="Times New Roman" w:hAnsi="Times New Roman" w:cs="Traditional Arabic" w:hint="cs"/>
                <w:sz w:val="32"/>
                <w:szCs w:val="32"/>
                <w:rtl/>
                <w:lang w:eastAsia="ar-SA"/>
              </w:rPr>
              <w:t>-كافة</w:t>
            </w:r>
          </w:p>
          <w:p w:rsidR="006D763E" w:rsidRPr="00BF5445" w:rsidRDefault="006D763E" w:rsidP="006D763E">
            <w:pPr>
              <w:pStyle w:val="10"/>
              <w:rPr>
                <w:rFonts w:ascii="Times New Roman" w:eastAsia="Times New Roman" w:hAnsi="Times New Roman" w:cs="Traditional Arabic"/>
                <w:sz w:val="32"/>
                <w:szCs w:val="32"/>
                <w:rtl/>
                <w:lang w:eastAsia="ar-SA"/>
              </w:rPr>
            </w:pPr>
            <w:r w:rsidRPr="00BF5445">
              <w:rPr>
                <w:rFonts w:ascii="Times New Roman" w:eastAsia="Times New Roman" w:hAnsi="Times New Roman" w:cs="Traditional Arabic" w:hint="cs"/>
                <w:sz w:val="32"/>
                <w:szCs w:val="32"/>
                <w:rtl/>
                <w:lang w:eastAsia="ar-SA"/>
              </w:rPr>
              <w:t>- عشيرتك</w:t>
            </w:r>
          </w:p>
          <w:p w:rsidR="006D763E" w:rsidRPr="00BF5445" w:rsidRDefault="006D763E" w:rsidP="006D763E">
            <w:pPr>
              <w:pStyle w:val="10"/>
              <w:rPr>
                <w:rFonts w:ascii="Times New Roman" w:eastAsia="Times New Roman" w:hAnsi="Times New Roman" w:cs="Traditional Arabic"/>
                <w:sz w:val="32"/>
                <w:szCs w:val="32"/>
                <w:rtl/>
                <w:lang w:eastAsia="ar-SA"/>
              </w:rPr>
            </w:pPr>
            <w:r w:rsidRPr="00BF5445">
              <w:rPr>
                <w:rFonts w:ascii="Times New Roman" w:eastAsia="Times New Roman" w:hAnsi="Times New Roman" w:cs="Traditional Arabic" w:hint="cs"/>
                <w:sz w:val="32"/>
                <w:szCs w:val="32"/>
                <w:rtl/>
                <w:lang w:eastAsia="ar-SA"/>
              </w:rPr>
              <w:t>-فاصدع</w:t>
            </w:r>
          </w:p>
          <w:p w:rsidR="006D763E" w:rsidRPr="00BF5445" w:rsidRDefault="006D763E" w:rsidP="006D763E">
            <w:pPr>
              <w:pStyle w:val="10"/>
              <w:rPr>
                <w:rFonts w:ascii="Times New Roman" w:eastAsia="Times New Roman" w:hAnsi="Times New Roman" w:cs="Traditional Arabic"/>
                <w:sz w:val="32"/>
                <w:szCs w:val="32"/>
                <w:rtl/>
                <w:lang w:eastAsia="ar-SA"/>
              </w:rPr>
            </w:pPr>
            <w:r w:rsidRPr="00BF5445">
              <w:rPr>
                <w:rFonts w:ascii="Times New Roman" w:eastAsia="Times New Roman" w:hAnsi="Times New Roman" w:cs="Traditional Arabic" w:hint="cs"/>
                <w:sz w:val="32"/>
                <w:szCs w:val="32"/>
                <w:rtl/>
                <w:lang w:eastAsia="ar-SA"/>
              </w:rPr>
              <w:t>- سفح</w:t>
            </w:r>
          </w:p>
          <w:p w:rsidR="006D763E" w:rsidRPr="00BF5445" w:rsidRDefault="006D763E" w:rsidP="006D763E">
            <w:pPr>
              <w:pStyle w:val="10"/>
              <w:rPr>
                <w:rFonts w:ascii="Times New Roman" w:eastAsia="Times New Roman" w:hAnsi="Times New Roman" w:cs="Traditional Arabic"/>
                <w:sz w:val="32"/>
                <w:szCs w:val="32"/>
                <w:rtl/>
                <w:lang w:eastAsia="ar-SA"/>
              </w:rPr>
            </w:pPr>
            <w:r w:rsidRPr="00BF5445">
              <w:rPr>
                <w:rFonts w:ascii="Times New Roman" w:eastAsia="Times New Roman" w:hAnsi="Times New Roman" w:cs="Traditional Arabic" w:hint="cs"/>
                <w:sz w:val="32"/>
                <w:szCs w:val="32"/>
                <w:rtl/>
                <w:lang w:eastAsia="ar-SA"/>
              </w:rPr>
              <w:t>- اجتناب</w:t>
            </w:r>
          </w:p>
          <w:p w:rsidR="006D763E" w:rsidRPr="00BF5445" w:rsidRDefault="006D763E" w:rsidP="006D763E">
            <w:pPr>
              <w:pStyle w:val="10"/>
              <w:rPr>
                <w:rFonts w:ascii="Times New Roman" w:eastAsia="Times New Roman" w:hAnsi="Times New Roman" w:cs="Traditional Arabic"/>
                <w:sz w:val="32"/>
                <w:szCs w:val="32"/>
                <w:rtl/>
                <w:lang w:eastAsia="ar-SA"/>
              </w:rPr>
            </w:pPr>
            <w:r w:rsidRPr="00BF5445">
              <w:rPr>
                <w:rFonts w:ascii="Times New Roman" w:eastAsia="Times New Roman" w:hAnsi="Times New Roman" w:cs="Traditional Arabic" w:hint="cs"/>
                <w:sz w:val="32"/>
                <w:szCs w:val="32"/>
                <w:rtl/>
                <w:lang w:eastAsia="ar-SA"/>
              </w:rPr>
              <w:t>- أولو العزم</w:t>
            </w:r>
          </w:p>
          <w:p w:rsidR="0031428E" w:rsidRPr="00BF5445" w:rsidRDefault="006D763E" w:rsidP="006D763E">
            <w:pPr>
              <w:pStyle w:val="10"/>
              <w:rPr>
                <w:rFonts w:ascii="Times New Roman" w:eastAsia="Times New Roman" w:hAnsi="Times New Roman" w:cs="Traditional Arabic"/>
                <w:sz w:val="32"/>
                <w:szCs w:val="32"/>
                <w:lang w:eastAsia="ar-SA"/>
              </w:rPr>
            </w:pPr>
            <w:r w:rsidRPr="00BF5445">
              <w:rPr>
                <w:rFonts w:ascii="Times New Roman" w:eastAsia="Times New Roman" w:hAnsi="Times New Roman" w:cs="Traditional Arabic" w:hint="cs"/>
                <w:sz w:val="32"/>
                <w:szCs w:val="32"/>
                <w:rtl/>
                <w:lang w:eastAsia="ar-SA"/>
              </w:rPr>
              <w:t>- معجزات</w:t>
            </w:r>
          </w:p>
        </w:tc>
        <w:tc>
          <w:tcPr>
            <w:tcW w:w="2549" w:type="dxa"/>
          </w:tcPr>
          <w:p w:rsidR="0031428E" w:rsidRPr="00BF5445" w:rsidRDefault="00BF5445" w:rsidP="0031428E">
            <w:pPr>
              <w:rPr>
                <w:rFonts w:cs="Traditional Arabic"/>
                <w:sz w:val="32"/>
                <w:szCs w:val="32"/>
                <w:rtl/>
              </w:rPr>
            </w:pPr>
            <w:r w:rsidRPr="00BF5445">
              <w:rPr>
                <w:rFonts w:cs="Traditional Arabic" w:hint="cs"/>
                <w:sz w:val="32"/>
                <w:szCs w:val="32"/>
                <w:rtl/>
              </w:rPr>
              <w:t>- بدأ نزول القرآن الكريم في شهر رمضان المبارك في ليلة القدر.</w:t>
            </w:r>
          </w:p>
          <w:p w:rsidR="00BF5445" w:rsidRDefault="00BF5445" w:rsidP="00BF5445">
            <w:pPr>
              <w:rPr>
                <w:rFonts w:cs="Traditional Arabic"/>
                <w:sz w:val="32"/>
                <w:szCs w:val="32"/>
                <w:rtl/>
              </w:rPr>
            </w:pPr>
            <w:r w:rsidRPr="00BF5445">
              <w:rPr>
                <w:rFonts w:cs="Traditional Arabic" w:hint="cs"/>
                <w:sz w:val="32"/>
                <w:szCs w:val="32"/>
                <w:rtl/>
              </w:rPr>
              <w:t>- أمر الله تعالى سيدنا محمد صلى الله عليه وسلم بدعوة الناس إلى الإسلام فبدأ بالأقارب ثم الناس كافة.</w:t>
            </w:r>
          </w:p>
          <w:p w:rsidR="001F73D5" w:rsidRDefault="001F73D5" w:rsidP="00BF5445">
            <w:pPr>
              <w:rPr>
                <w:rFonts w:cs="Traditional Arabic"/>
                <w:sz w:val="32"/>
                <w:szCs w:val="32"/>
                <w:rtl/>
              </w:rPr>
            </w:pPr>
            <w:r>
              <w:rPr>
                <w:rFonts w:cs="Traditional Arabic" w:hint="cs"/>
                <w:sz w:val="32"/>
                <w:szCs w:val="32"/>
                <w:rtl/>
              </w:rPr>
              <w:t>- الإيمان بالأنبياء والرسل عليهم السلام ركن من أركان الإيمان.</w:t>
            </w:r>
          </w:p>
          <w:p w:rsidR="001F73D5" w:rsidRPr="00BF5445" w:rsidRDefault="001F73D5" w:rsidP="00BF5445">
            <w:pPr>
              <w:rPr>
                <w:rFonts w:cs="Traditional Arabic"/>
                <w:sz w:val="32"/>
                <w:szCs w:val="32"/>
                <w:rtl/>
              </w:rPr>
            </w:pPr>
            <w:r>
              <w:rPr>
                <w:rFonts w:cs="Traditional Arabic" w:hint="cs"/>
                <w:sz w:val="32"/>
                <w:szCs w:val="32"/>
                <w:rtl/>
              </w:rPr>
              <w:t xml:space="preserve">- لا يصح إيمان المسلم إذا لم يؤمن </w:t>
            </w:r>
            <w:r w:rsidR="00B64D1A">
              <w:rPr>
                <w:rFonts w:cs="Traditional Arabic" w:hint="cs"/>
                <w:sz w:val="32"/>
                <w:szCs w:val="32"/>
                <w:rtl/>
              </w:rPr>
              <w:t>بجميع الأنبياء والرسل</w:t>
            </w:r>
          </w:p>
          <w:p w:rsidR="00BF5445" w:rsidRPr="00BF5445" w:rsidRDefault="00BF5445" w:rsidP="0031428E">
            <w:pPr>
              <w:rPr>
                <w:rFonts w:cs="Traditional Arabic"/>
                <w:sz w:val="32"/>
                <w:szCs w:val="32"/>
              </w:rPr>
            </w:pPr>
          </w:p>
        </w:tc>
        <w:tc>
          <w:tcPr>
            <w:tcW w:w="2550" w:type="dxa"/>
          </w:tcPr>
          <w:p w:rsidR="0031428E" w:rsidRPr="00BF5445" w:rsidRDefault="00BF5445" w:rsidP="0031428E">
            <w:pPr>
              <w:pStyle w:val="10"/>
              <w:rPr>
                <w:rFonts w:ascii="Times New Roman" w:eastAsia="Times New Roman" w:hAnsi="Times New Roman" w:cs="Traditional Arabic"/>
                <w:sz w:val="32"/>
                <w:szCs w:val="32"/>
                <w:rtl/>
                <w:lang w:eastAsia="ar-SA"/>
              </w:rPr>
            </w:pPr>
            <w:r w:rsidRPr="00BF5445">
              <w:rPr>
                <w:rFonts w:ascii="Times New Roman" w:eastAsia="Times New Roman" w:hAnsi="Times New Roman" w:cs="Traditional Arabic" w:hint="cs"/>
                <w:sz w:val="32"/>
                <w:szCs w:val="32"/>
                <w:rtl/>
                <w:lang w:eastAsia="ar-SA"/>
              </w:rPr>
              <w:t>- نتقرب إلى الله تعالى بالعمل الصالح في ليلة القدر.</w:t>
            </w:r>
          </w:p>
          <w:p w:rsidR="00BF5445" w:rsidRPr="00BF5445" w:rsidRDefault="00BF5445" w:rsidP="0031428E">
            <w:pPr>
              <w:pStyle w:val="10"/>
              <w:rPr>
                <w:rFonts w:ascii="Times New Roman" w:eastAsia="Times New Roman" w:hAnsi="Times New Roman" w:cs="Traditional Arabic"/>
                <w:sz w:val="32"/>
                <w:szCs w:val="32"/>
                <w:rtl/>
                <w:lang w:eastAsia="ar-SA"/>
              </w:rPr>
            </w:pPr>
            <w:r w:rsidRPr="00BF5445">
              <w:rPr>
                <w:rFonts w:ascii="Times New Roman" w:eastAsia="Times New Roman" w:hAnsi="Times New Roman" w:cs="Traditional Arabic" w:hint="cs"/>
                <w:sz w:val="32"/>
                <w:szCs w:val="32"/>
                <w:rtl/>
                <w:lang w:eastAsia="ar-SA"/>
              </w:rPr>
              <w:t>- الحرص دائما على القيام بالأعمال الصالحة.</w:t>
            </w:r>
          </w:p>
          <w:p w:rsidR="00BF5445" w:rsidRDefault="00BF5445" w:rsidP="0031428E">
            <w:pPr>
              <w:pStyle w:val="10"/>
              <w:rPr>
                <w:rFonts w:ascii="Times New Roman" w:eastAsia="Times New Roman" w:hAnsi="Times New Roman" w:cs="Traditional Arabic"/>
                <w:sz w:val="32"/>
                <w:szCs w:val="32"/>
                <w:rtl/>
                <w:lang w:eastAsia="ar-SA"/>
              </w:rPr>
            </w:pPr>
            <w:r w:rsidRPr="00BF5445">
              <w:rPr>
                <w:rFonts w:ascii="Times New Roman" w:eastAsia="Times New Roman" w:hAnsi="Times New Roman" w:cs="Traditional Arabic" w:hint="cs"/>
                <w:sz w:val="32"/>
                <w:szCs w:val="32"/>
                <w:rtl/>
                <w:lang w:eastAsia="ar-SA"/>
              </w:rPr>
              <w:t>- نحب سيدنا محمد صلى الله عليه وسلم وأصحابه الكرام رضي الله عنهم</w:t>
            </w:r>
          </w:p>
          <w:p w:rsidR="00DA4B05" w:rsidRDefault="00DA4B05" w:rsidP="0031428E">
            <w:pPr>
              <w:pStyle w:val="10"/>
              <w:rPr>
                <w:rFonts w:ascii="Times New Roman" w:eastAsia="Times New Roman" w:hAnsi="Times New Roman" w:cs="Traditional Arabic"/>
                <w:sz w:val="32"/>
                <w:szCs w:val="32"/>
                <w:rtl/>
                <w:lang w:eastAsia="ar-SA"/>
              </w:rPr>
            </w:pPr>
            <w:r>
              <w:rPr>
                <w:rFonts w:ascii="Times New Roman" w:eastAsia="Times New Roman" w:hAnsi="Times New Roman" w:cs="Traditional Arabic" w:hint="cs"/>
                <w:sz w:val="32"/>
                <w:szCs w:val="32"/>
                <w:rtl/>
                <w:lang w:eastAsia="ar-SA"/>
              </w:rPr>
              <w:t>- نؤمن بأن الله تعالى أيد الرسل عليهم السلام بمعجزات لا يمكن للبشر أن يأتوا بمثلها.</w:t>
            </w:r>
          </w:p>
          <w:p w:rsidR="00A00E92" w:rsidRPr="00BF5445" w:rsidRDefault="00A00E92" w:rsidP="0031428E">
            <w:pPr>
              <w:pStyle w:val="10"/>
              <w:rPr>
                <w:rFonts w:ascii="Times New Roman" w:eastAsia="Times New Roman" w:hAnsi="Times New Roman" w:cs="Traditional Arabic"/>
                <w:sz w:val="32"/>
                <w:szCs w:val="32"/>
                <w:lang w:eastAsia="ar-SA"/>
              </w:rPr>
            </w:pPr>
            <w:r>
              <w:rPr>
                <w:rFonts w:ascii="Times New Roman" w:eastAsia="Times New Roman" w:hAnsi="Times New Roman" w:cs="Traditional Arabic" w:hint="cs"/>
                <w:sz w:val="32"/>
                <w:szCs w:val="32"/>
                <w:rtl/>
                <w:lang w:eastAsia="ar-SA"/>
              </w:rPr>
              <w:t>- نقتدي بسيدنا محمد صلى الله عليه وسلم في تقديم الخير للناس.</w:t>
            </w:r>
          </w:p>
        </w:tc>
        <w:tc>
          <w:tcPr>
            <w:tcW w:w="2549" w:type="dxa"/>
          </w:tcPr>
          <w:p w:rsidR="00141142" w:rsidRPr="00BF5445" w:rsidRDefault="00141142" w:rsidP="00141142">
            <w:pPr>
              <w:pStyle w:val="10"/>
              <w:spacing w:line="360" w:lineRule="auto"/>
              <w:rPr>
                <w:rFonts w:ascii="Times New Roman" w:eastAsia="Times New Roman" w:hAnsi="Times New Roman" w:cs="Traditional Arabic"/>
                <w:sz w:val="32"/>
                <w:szCs w:val="32"/>
                <w:lang w:eastAsia="ar-SA"/>
              </w:rPr>
            </w:pPr>
            <w:r w:rsidRPr="00BF5445">
              <w:rPr>
                <w:rFonts w:ascii="Times New Roman" w:eastAsia="Times New Roman" w:hAnsi="Times New Roman" w:cs="Traditional Arabic" w:hint="cs"/>
                <w:sz w:val="32"/>
                <w:szCs w:val="32"/>
                <w:rtl/>
                <w:lang w:eastAsia="ar-SA"/>
              </w:rPr>
              <w:t>- تحضير الدرس</w:t>
            </w:r>
          </w:p>
          <w:p w:rsidR="00141142" w:rsidRPr="00BF5445" w:rsidRDefault="00141142" w:rsidP="00141142">
            <w:pPr>
              <w:pStyle w:val="10"/>
              <w:spacing w:line="360" w:lineRule="auto"/>
              <w:rPr>
                <w:rFonts w:ascii="Times New Roman" w:eastAsia="Times New Roman" w:hAnsi="Times New Roman" w:cs="Traditional Arabic"/>
                <w:sz w:val="32"/>
                <w:szCs w:val="32"/>
                <w:lang w:eastAsia="ar-SA"/>
              </w:rPr>
            </w:pPr>
            <w:r w:rsidRPr="00BF5445">
              <w:rPr>
                <w:rFonts w:ascii="Times New Roman" w:eastAsia="Times New Roman" w:hAnsi="Times New Roman" w:cs="Traditional Arabic" w:hint="cs"/>
                <w:sz w:val="32"/>
                <w:szCs w:val="32"/>
                <w:rtl/>
                <w:lang w:eastAsia="ar-SA"/>
              </w:rPr>
              <w:t>- قراءة الدرس</w:t>
            </w:r>
          </w:p>
          <w:p w:rsidR="00141142" w:rsidRPr="00BF5445" w:rsidRDefault="00141142" w:rsidP="00141142">
            <w:pPr>
              <w:pStyle w:val="10"/>
              <w:spacing w:line="360" w:lineRule="auto"/>
              <w:rPr>
                <w:rFonts w:ascii="Times New Roman" w:eastAsia="Times New Roman" w:hAnsi="Times New Roman" w:cs="Traditional Arabic"/>
                <w:sz w:val="32"/>
                <w:szCs w:val="32"/>
                <w:lang w:eastAsia="ar-SA"/>
              </w:rPr>
            </w:pPr>
            <w:r w:rsidRPr="00BF5445">
              <w:rPr>
                <w:rFonts w:ascii="Times New Roman" w:eastAsia="Times New Roman" w:hAnsi="Times New Roman" w:cs="Traditional Arabic" w:hint="cs"/>
                <w:sz w:val="32"/>
                <w:szCs w:val="32"/>
                <w:rtl/>
                <w:lang w:eastAsia="ar-SA"/>
              </w:rPr>
              <w:t>- المشاركة</w:t>
            </w:r>
          </w:p>
          <w:p w:rsidR="00397D08" w:rsidRPr="004E307A" w:rsidRDefault="00141142" w:rsidP="00397D08">
            <w:pPr>
              <w:pStyle w:val="10"/>
              <w:spacing w:line="360" w:lineRule="auto"/>
              <w:rPr>
                <w:rFonts w:ascii="Times New Roman" w:eastAsia="Times New Roman" w:hAnsi="Times New Roman" w:cs="Traditional Arabic"/>
                <w:sz w:val="32"/>
                <w:szCs w:val="32"/>
                <w:lang w:eastAsia="ar-SA"/>
              </w:rPr>
            </w:pPr>
            <w:r w:rsidRPr="00BF5445">
              <w:rPr>
                <w:rFonts w:ascii="Times New Roman" w:eastAsia="Times New Roman" w:hAnsi="Times New Roman" w:cs="Traditional Arabic" w:hint="cs"/>
                <w:sz w:val="32"/>
                <w:szCs w:val="32"/>
                <w:rtl/>
                <w:lang w:eastAsia="ar-SA"/>
              </w:rPr>
              <w:t>- تلاوة الآيات الواردة</w:t>
            </w:r>
            <w:r w:rsidR="00397D08">
              <w:rPr>
                <w:rFonts w:ascii="Times New Roman" w:eastAsia="Times New Roman" w:hAnsi="Times New Roman" w:cs="Traditional Arabic" w:hint="cs"/>
                <w:sz w:val="32"/>
                <w:szCs w:val="32"/>
                <w:rtl/>
                <w:lang w:eastAsia="ar-SA"/>
              </w:rPr>
              <w:t xml:space="preserve"> في الدرس.</w:t>
            </w:r>
          </w:p>
          <w:p w:rsidR="00141142" w:rsidRPr="00BF5445" w:rsidRDefault="00141142" w:rsidP="00141142">
            <w:pPr>
              <w:pStyle w:val="10"/>
              <w:spacing w:line="360" w:lineRule="auto"/>
              <w:rPr>
                <w:rFonts w:ascii="Times New Roman" w:eastAsia="Times New Roman" w:hAnsi="Times New Roman" w:cs="Traditional Arabic"/>
                <w:sz w:val="32"/>
                <w:szCs w:val="32"/>
                <w:lang w:eastAsia="ar-SA"/>
              </w:rPr>
            </w:pPr>
            <w:r w:rsidRPr="00BF5445">
              <w:rPr>
                <w:rFonts w:ascii="Times New Roman" w:eastAsia="Times New Roman" w:hAnsi="Times New Roman" w:cs="Traditional Arabic" w:hint="cs"/>
                <w:sz w:val="32"/>
                <w:szCs w:val="32"/>
                <w:rtl/>
                <w:lang w:eastAsia="ar-SA"/>
              </w:rPr>
              <w:t>- حفظ الأحاديث الشريفة</w:t>
            </w:r>
          </w:p>
          <w:p w:rsidR="0031428E" w:rsidRPr="00BF5445" w:rsidRDefault="00141142" w:rsidP="00141142">
            <w:pPr>
              <w:pStyle w:val="10"/>
              <w:spacing w:line="360" w:lineRule="auto"/>
              <w:rPr>
                <w:rFonts w:ascii="Times New Roman" w:eastAsia="Times New Roman" w:hAnsi="Times New Roman" w:cs="Traditional Arabic"/>
                <w:sz w:val="32"/>
                <w:szCs w:val="32"/>
                <w:lang w:eastAsia="ar-SA"/>
              </w:rPr>
            </w:pPr>
            <w:r w:rsidRPr="00BF5445">
              <w:rPr>
                <w:rFonts w:ascii="Times New Roman" w:eastAsia="Times New Roman" w:hAnsi="Times New Roman" w:cs="Traditional Arabic" w:hint="cs"/>
                <w:sz w:val="32"/>
                <w:szCs w:val="32"/>
                <w:rtl/>
                <w:lang w:eastAsia="ar-SA"/>
              </w:rPr>
              <w:t>- حل الاسئلة</w:t>
            </w:r>
          </w:p>
        </w:tc>
        <w:tc>
          <w:tcPr>
            <w:tcW w:w="2549" w:type="dxa"/>
          </w:tcPr>
          <w:p w:rsidR="0031428E" w:rsidRPr="00BF5445" w:rsidRDefault="00F53D03" w:rsidP="00F53D03">
            <w:pPr>
              <w:spacing w:line="360" w:lineRule="auto"/>
              <w:jc w:val="lowKashida"/>
              <w:rPr>
                <w:rFonts w:cs="Traditional Arabic"/>
                <w:sz w:val="32"/>
                <w:szCs w:val="32"/>
                <w:rtl/>
              </w:rPr>
            </w:pPr>
            <w:r w:rsidRPr="00BF5445">
              <w:rPr>
                <w:rFonts w:cs="Traditional Arabic" w:hint="cs"/>
                <w:sz w:val="32"/>
                <w:szCs w:val="32"/>
                <w:rtl/>
              </w:rPr>
              <w:t>- ص58</w:t>
            </w:r>
          </w:p>
          <w:p w:rsidR="00F53D03" w:rsidRPr="00BF5445" w:rsidRDefault="00F53D03" w:rsidP="00F53D03">
            <w:pPr>
              <w:spacing w:line="360" w:lineRule="auto"/>
              <w:jc w:val="lowKashida"/>
              <w:rPr>
                <w:rFonts w:cs="Traditional Arabic"/>
                <w:sz w:val="32"/>
                <w:szCs w:val="32"/>
                <w:rtl/>
              </w:rPr>
            </w:pPr>
            <w:r w:rsidRPr="00BF5445">
              <w:rPr>
                <w:rFonts w:cs="Traditional Arabic" w:hint="cs"/>
                <w:sz w:val="32"/>
                <w:szCs w:val="32"/>
                <w:rtl/>
              </w:rPr>
              <w:t>- ص61</w:t>
            </w:r>
          </w:p>
          <w:p w:rsidR="00F53D03" w:rsidRPr="00BF5445" w:rsidRDefault="00F53D03" w:rsidP="00F53D03">
            <w:pPr>
              <w:spacing w:line="360" w:lineRule="auto"/>
              <w:jc w:val="lowKashida"/>
              <w:rPr>
                <w:rFonts w:cs="Traditional Arabic"/>
                <w:sz w:val="32"/>
                <w:szCs w:val="32"/>
                <w:rtl/>
              </w:rPr>
            </w:pPr>
            <w:r w:rsidRPr="00BF5445">
              <w:rPr>
                <w:rFonts w:cs="Traditional Arabic" w:hint="cs"/>
                <w:sz w:val="32"/>
                <w:szCs w:val="32"/>
                <w:rtl/>
              </w:rPr>
              <w:t>- ص63</w:t>
            </w:r>
          </w:p>
          <w:p w:rsidR="00F53D03" w:rsidRPr="00BF5445" w:rsidRDefault="00F53D03" w:rsidP="00F53D03">
            <w:pPr>
              <w:spacing w:line="360" w:lineRule="auto"/>
              <w:jc w:val="lowKashida"/>
              <w:rPr>
                <w:rFonts w:cs="Traditional Arabic"/>
                <w:sz w:val="32"/>
                <w:szCs w:val="32"/>
                <w:rtl/>
              </w:rPr>
            </w:pPr>
            <w:r w:rsidRPr="00BF5445">
              <w:rPr>
                <w:rFonts w:cs="Traditional Arabic" w:hint="cs"/>
                <w:sz w:val="32"/>
                <w:szCs w:val="32"/>
                <w:rtl/>
              </w:rPr>
              <w:t>- ص70</w:t>
            </w:r>
          </w:p>
          <w:p w:rsidR="00F53D03" w:rsidRPr="00BF5445" w:rsidRDefault="00F53D03" w:rsidP="00F53D03">
            <w:pPr>
              <w:spacing w:line="360" w:lineRule="auto"/>
              <w:jc w:val="lowKashida"/>
              <w:rPr>
                <w:rFonts w:cs="Traditional Arabic"/>
                <w:sz w:val="32"/>
                <w:szCs w:val="32"/>
                <w:rtl/>
              </w:rPr>
            </w:pPr>
            <w:r w:rsidRPr="00BF5445">
              <w:rPr>
                <w:rFonts w:cs="Traditional Arabic" w:hint="cs"/>
                <w:sz w:val="32"/>
                <w:szCs w:val="32"/>
                <w:rtl/>
              </w:rPr>
              <w:t>- ص73</w:t>
            </w:r>
          </w:p>
          <w:p w:rsidR="00F53D03" w:rsidRPr="00BF5445" w:rsidRDefault="00F53D03" w:rsidP="00F53D03">
            <w:pPr>
              <w:spacing w:line="360" w:lineRule="auto"/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 w:rsidRPr="00BF5445">
              <w:rPr>
                <w:rFonts w:cs="Traditional Arabic" w:hint="cs"/>
                <w:sz w:val="32"/>
                <w:szCs w:val="32"/>
                <w:rtl/>
              </w:rPr>
              <w:t>- ص75</w:t>
            </w:r>
          </w:p>
        </w:tc>
        <w:tc>
          <w:tcPr>
            <w:tcW w:w="2548" w:type="dxa"/>
          </w:tcPr>
          <w:p w:rsidR="0031428E" w:rsidRPr="00BF5445" w:rsidRDefault="00F53D03" w:rsidP="00F53D03">
            <w:pPr>
              <w:spacing w:line="360" w:lineRule="auto"/>
              <w:jc w:val="lowKashida"/>
              <w:rPr>
                <w:rFonts w:cs="Traditional Arabic"/>
                <w:sz w:val="32"/>
                <w:szCs w:val="32"/>
                <w:rtl/>
              </w:rPr>
            </w:pPr>
            <w:r w:rsidRPr="00BF5445">
              <w:rPr>
                <w:rFonts w:cs="Traditional Arabic" w:hint="cs"/>
                <w:sz w:val="32"/>
                <w:szCs w:val="32"/>
                <w:rtl/>
              </w:rPr>
              <w:t>- ص 58</w:t>
            </w:r>
          </w:p>
          <w:p w:rsidR="00F53D03" w:rsidRPr="00BF5445" w:rsidRDefault="00F53D03" w:rsidP="00F53D03">
            <w:pPr>
              <w:spacing w:line="360" w:lineRule="auto"/>
              <w:jc w:val="lowKashida"/>
              <w:rPr>
                <w:rFonts w:cs="Traditional Arabic"/>
                <w:sz w:val="32"/>
                <w:szCs w:val="32"/>
                <w:rtl/>
              </w:rPr>
            </w:pPr>
            <w:r w:rsidRPr="00BF5445">
              <w:rPr>
                <w:rFonts w:cs="Traditional Arabic" w:hint="cs"/>
                <w:sz w:val="32"/>
                <w:szCs w:val="32"/>
                <w:rtl/>
              </w:rPr>
              <w:t>- ص 60 إلى 62</w:t>
            </w:r>
          </w:p>
          <w:p w:rsidR="00F53D03" w:rsidRPr="00BF5445" w:rsidRDefault="00F53D03" w:rsidP="00F53D03">
            <w:pPr>
              <w:spacing w:line="360" w:lineRule="auto"/>
              <w:jc w:val="lowKashida"/>
              <w:rPr>
                <w:rFonts w:cs="Traditional Arabic"/>
                <w:sz w:val="32"/>
                <w:szCs w:val="32"/>
                <w:rtl/>
              </w:rPr>
            </w:pPr>
            <w:r w:rsidRPr="00BF5445">
              <w:rPr>
                <w:rFonts w:cs="Traditional Arabic" w:hint="cs"/>
                <w:sz w:val="32"/>
                <w:szCs w:val="32"/>
                <w:rtl/>
              </w:rPr>
              <w:t>- ص 63 إلى 65</w:t>
            </w:r>
          </w:p>
          <w:p w:rsidR="00F53D03" w:rsidRPr="00BF5445" w:rsidRDefault="00F53D03" w:rsidP="00F53D03">
            <w:pPr>
              <w:spacing w:line="360" w:lineRule="auto"/>
              <w:jc w:val="lowKashida"/>
              <w:rPr>
                <w:rFonts w:cs="Traditional Arabic"/>
                <w:sz w:val="32"/>
                <w:szCs w:val="32"/>
                <w:rtl/>
              </w:rPr>
            </w:pPr>
            <w:r w:rsidRPr="00BF5445">
              <w:rPr>
                <w:rFonts w:cs="Traditional Arabic" w:hint="cs"/>
                <w:sz w:val="32"/>
                <w:szCs w:val="32"/>
                <w:rtl/>
              </w:rPr>
              <w:t>- ص 66 إلى 68</w:t>
            </w:r>
          </w:p>
          <w:p w:rsidR="00F53D03" w:rsidRPr="00BF5445" w:rsidRDefault="00F53D03" w:rsidP="00F53D03">
            <w:pPr>
              <w:spacing w:line="360" w:lineRule="auto"/>
              <w:jc w:val="lowKashida"/>
              <w:rPr>
                <w:rFonts w:cs="Traditional Arabic"/>
                <w:sz w:val="32"/>
                <w:szCs w:val="32"/>
                <w:rtl/>
              </w:rPr>
            </w:pPr>
            <w:r w:rsidRPr="00BF5445">
              <w:rPr>
                <w:rFonts w:cs="Traditional Arabic" w:hint="cs"/>
                <w:sz w:val="32"/>
                <w:szCs w:val="32"/>
                <w:rtl/>
              </w:rPr>
              <w:t>- ص70 إلى 74</w:t>
            </w:r>
          </w:p>
          <w:p w:rsidR="00F53D03" w:rsidRPr="00BF5445" w:rsidRDefault="00F53D03" w:rsidP="00F53D03">
            <w:pPr>
              <w:spacing w:line="360" w:lineRule="auto"/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 w:rsidRPr="00BF5445">
              <w:rPr>
                <w:rFonts w:cs="Traditional Arabic" w:hint="cs"/>
                <w:sz w:val="32"/>
                <w:szCs w:val="32"/>
                <w:rtl/>
              </w:rPr>
              <w:t>- ص77 إلى 80</w:t>
            </w:r>
          </w:p>
        </w:tc>
      </w:tr>
    </w:tbl>
    <w:p w:rsidR="000D2C91" w:rsidRDefault="000D2C91" w:rsidP="009879E3">
      <w:pPr>
        <w:jc w:val="center"/>
        <w:rPr>
          <w:rFonts w:cs="Traditional Arabic"/>
          <w:b/>
          <w:bCs/>
          <w:sz w:val="36"/>
          <w:szCs w:val="36"/>
          <w:rtl/>
        </w:rPr>
      </w:pPr>
      <w:r>
        <w:rPr>
          <w:rFonts w:cs="Traditional Arabic" w:hint="cs"/>
          <w:b/>
          <w:bCs/>
          <w:sz w:val="36"/>
          <w:szCs w:val="36"/>
          <w:rtl/>
        </w:rPr>
        <w:lastRenderedPageBreak/>
        <w:t>تحليل المحتـــوى</w:t>
      </w:r>
    </w:p>
    <w:p w:rsidR="000D2C91" w:rsidRDefault="000D2C91" w:rsidP="009879E3">
      <w:pPr>
        <w:jc w:val="lowKashida"/>
        <w:rPr>
          <w:rFonts w:cs="Traditional Arabic"/>
          <w:b/>
          <w:bCs/>
          <w:sz w:val="36"/>
          <w:szCs w:val="36"/>
          <w:rtl/>
        </w:rPr>
      </w:pPr>
      <w:r>
        <w:rPr>
          <w:rFonts w:cs="Traditional Arabic" w:hint="cs"/>
          <w:b/>
          <w:bCs/>
          <w:sz w:val="36"/>
          <w:szCs w:val="36"/>
          <w:rtl/>
        </w:rPr>
        <w:t xml:space="preserve">المبحث: </w:t>
      </w:r>
      <w:r w:rsidR="00531E1B">
        <w:rPr>
          <w:rFonts w:cs="Traditional Arabic" w:hint="cs"/>
          <w:sz w:val="36"/>
          <w:szCs w:val="36"/>
          <w:rtl/>
        </w:rPr>
        <w:t>التربية الإسلامية</w:t>
      </w:r>
      <w:r>
        <w:rPr>
          <w:rFonts w:cs="Traditional Arabic" w:hint="cs"/>
          <w:b/>
          <w:bCs/>
          <w:sz w:val="36"/>
          <w:szCs w:val="36"/>
          <w:rtl/>
        </w:rPr>
        <w:t xml:space="preserve"> </w:t>
      </w:r>
    </w:p>
    <w:p w:rsidR="000D2C91" w:rsidRDefault="000D2C91" w:rsidP="00C1415E">
      <w:pPr>
        <w:jc w:val="lowKashida"/>
        <w:rPr>
          <w:rFonts w:cs="Traditional Arabic"/>
          <w:b/>
          <w:bCs/>
          <w:sz w:val="36"/>
          <w:szCs w:val="36"/>
          <w:rtl/>
        </w:rPr>
      </w:pPr>
      <w:r>
        <w:rPr>
          <w:rFonts w:cs="Traditional Arabic" w:hint="cs"/>
          <w:b/>
          <w:bCs/>
          <w:sz w:val="36"/>
          <w:szCs w:val="36"/>
          <w:rtl/>
        </w:rPr>
        <w:t xml:space="preserve">الصف / المستوى :   </w:t>
      </w:r>
      <w:r w:rsidR="00AF7351" w:rsidRPr="00F51BA0">
        <w:rPr>
          <w:rFonts w:cs="Traditional Arabic" w:hint="cs"/>
          <w:sz w:val="36"/>
          <w:szCs w:val="36"/>
          <w:rtl/>
        </w:rPr>
        <w:t>الثالث الأساسي</w:t>
      </w:r>
      <w:r>
        <w:rPr>
          <w:rFonts w:cs="Traditional Arabic" w:hint="cs"/>
          <w:b/>
          <w:bCs/>
          <w:sz w:val="36"/>
          <w:szCs w:val="36"/>
          <w:rtl/>
        </w:rPr>
        <w:t xml:space="preserve">    </w:t>
      </w:r>
      <w:r w:rsidR="002370B3">
        <w:rPr>
          <w:rFonts w:cs="Traditional Arabic" w:hint="cs"/>
          <w:b/>
          <w:bCs/>
          <w:sz w:val="36"/>
          <w:szCs w:val="36"/>
          <w:rtl/>
        </w:rPr>
        <w:t xml:space="preserve">        </w:t>
      </w:r>
      <w:r w:rsidR="00F51BA0" w:rsidRPr="00F51BA0">
        <w:rPr>
          <w:rFonts w:cs="Traditional Arabic" w:hint="cs"/>
          <w:b/>
          <w:bCs/>
          <w:sz w:val="36"/>
          <w:szCs w:val="36"/>
          <w:rtl/>
        </w:rPr>
        <w:t>عنوان</w:t>
      </w:r>
      <w:r w:rsidR="00F51BA0" w:rsidRPr="00F51BA0">
        <w:rPr>
          <w:rFonts w:cs="Traditional Arabic"/>
          <w:b/>
          <w:bCs/>
          <w:sz w:val="36"/>
          <w:szCs w:val="36"/>
          <w:rtl/>
        </w:rPr>
        <w:t xml:space="preserve"> الوحدة :</w:t>
      </w:r>
      <w:r w:rsidR="00393487" w:rsidRPr="00393487">
        <w:rPr>
          <w:rFonts w:hint="cs"/>
          <w:rtl/>
        </w:rPr>
        <w:t xml:space="preserve"> </w:t>
      </w:r>
      <w:r w:rsidR="009879E3">
        <w:rPr>
          <w:rFonts w:hint="cs"/>
          <w:rtl/>
        </w:rPr>
        <w:t>مكارم الأخلاق</w:t>
      </w:r>
      <w:r w:rsidR="00531E1B">
        <w:rPr>
          <w:rFonts w:cs="Traditional Arabic" w:hint="cs"/>
          <w:sz w:val="36"/>
          <w:szCs w:val="36"/>
          <w:rtl/>
        </w:rPr>
        <w:t xml:space="preserve">         </w:t>
      </w:r>
      <w:r w:rsidR="00F51BA0" w:rsidRPr="00F51BA0">
        <w:rPr>
          <w:rFonts w:cs="Traditional Arabic"/>
          <w:sz w:val="36"/>
          <w:szCs w:val="36"/>
          <w:rtl/>
        </w:rPr>
        <w:tab/>
      </w:r>
      <w:r w:rsidR="00F51BA0" w:rsidRPr="00F51BA0">
        <w:rPr>
          <w:rFonts w:cs="Traditional Arabic"/>
          <w:b/>
          <w:bCs/>
          <w:sz w:val="36"/>
          <w:szCs w:val="36"/>
          <w:rtl/>
        </w:rPr>
        <w:t>الصفحات :</w:t>
      </w:r>
      <w:r w:rsidR="009879E3">
        <w:rPr>
          <w:rFonts w:cs="Traditional Arabic" w:hint="cs"/>
          <w:sz w:val="36"/>
          <w:szCs w:val="36"/>
          <w:rtl/>
        </w:rPr>
        <w:t xml:space="preserve">82 إلى </w:t>
      </w:r>
      <w:r w:rsidR="00C1415E">
        <w:rPr>
          <w:rFonts w:cs="Traditional Arabic" w:hint="cs"/>
          <w:sz w:val="36"/>
          <w:szCs w:val="36"/>
          <w:rtl/>
        </w:rPr>
        <w:t>106</w:t>
      </w:r>
    </w:p>
    <w:tbl>
      <w:tblPr>
        <w:tblStyle w:val="a3"/>
        <w:bidiVisual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1E0" w:firstRow="1" w:lastRow="1" w:firstColumn="1" w:lastColumn="1" w:noHBand="0" w:noVBand="0"/>
      </w:tblPr>
      <w:tblGrid>
        <w:gridCol w:w="2551"/>
        <w:gridCol w:w="2549"/>
        <w:gridCol w:w="2550"/>
        <w:gridCol w:w="2549"/>
        <w:gridCol w:w="2549"/>
        <w:gridCol w:w="2548"/>
      </w:tblGrid>
      <w:tr w:rsidR="000D2C91" w:rsidTr="00D37029">
        <w:tc>
          <w:tcPr>
            <w:tcW w:w="2551" w:type="dxa"/>
          </w:tcPr>
          <w:p w:rsidR="000D2C91" w:rsidRDefault="000D2C91" w:rsidP="009879E3">
            <w:pPr>
              <w:jc w:val="center"/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>
              <w:rPr>
                <w:rFonts w:cs="Traditional Arabic" w:hint="cs"/>
                <w:b/>
                <w:bCs/>
                <w:sz w:val="32"/>
                <w:szCs w:val="32"/>
                <w:rtl/>
              </w:rPr>
              <w:t>المفردات والمفاهيم والمصطلحات</w:t>
            </w:r>
          </w:p>
        </w:tc>
        <w:tc>
          <w:tcPr>
            <w:tcW w:w="2549" w:type="dxa"/>
          </w:tcPr>
          <w:p w:rsidR="000D2C91" w:rsidRDefault="000D2C91" w:rsidP="009879E3">
            <w:pPr>
              <w:jc w:val="center"/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>
              <w:rPr>
                <w:rFonts w:cs="Traditional Arabic" w:hint="cs"/>
                <w:b/>
                <w:bCs/>
                <w:sz w:val="32"/>
                <w:szCs w:val="32"/>
                <w:rtl/>
              </w:rPr>
              <w:t>الحقائق والأفكار والتعميمات</w:t>
            </w:r>
          </w:p>
        </w:tc>
        <w:tc>
          <w:tcPr>
            <w:tcW w:w="2550" w:type="dxa"/>
          </w:tcPr>
          <w:p w:rsidR="000D2C91" w:rsidRDefault="000D2C91" w:rsidP="009879E3">
            <w:pPr>
              <w:jc w:val="center"/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>
              <w:rPr>
                <w:rFonts w:cs="Traditional Arabic" w:hint="cs"/>
                <w:b/>
                <w:bCs/>
                <w:sz w:val="32"/>
                <w:szCs w:val="32"/>
                <w:rtl/>
              </w:rPr>
              <w:t>القيم والاتجاهات</w:t>
            </w:r>
          </w:p>
        </w:tc>
        <w:tc>
          <w:tcPr>
            <w:tcW w:w="2549" w:type="dxa"/>
          </w:tcPr>
          <w:p w:rsidR="000D2C91" w:rsidRDefault="000D2C91" w:rsidP="009879E3">
            <w:pPr>
              <w:jc w:val="center"/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>
              <w:rPr>
                <w:rFonts w:cs="Traditional Arabic" w:hint="cs"/>
                <w:b/>
                <w:bCs/>
                <w:sz w:val="32"/>
                <w:szCs w:val="32"/>
                <w:rtl/>
              </w:rPr>
              <w:t>المهارات</w:t>
            </w:r>
          </w:p>
        </w:tc>
        <w:tc>
          <w:tcPr>
            <w:tcW w:w="2549" w:type="dxa"/>
          </w:tcPr>
          <w:p w:rsidR="000D2C91" w:rsidRDefault="000D2C91" w:rsidP="009879E3">
            <w:pPr>
              <w:jc w:val="center"/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>
              <w:rPr>
                <w:rFonts w:cs="Traditional Arabic" w:hint="cs"/>
                <w:b/>
                <w:bCs/>
                <w:sz w:val="32"/>
                <w:szCs w:val="32"/>
                <w:rtl/>
              </w:rPr>
              <w:t>الرسومات والصور والأشكال التوضيحية</w:t>
            </w:r>
          </w:p>
        </w:tc>
        <w:tc>
          <w:tcPr>
            <w:tcW w:w="2548" w:type="dxa"/>
          </w:tcPr>
          <w:p w:rsidR="000D2C91" w:rsidRDefault="000D2C91" w:rsidP="009879E3">
            <w:pPr>
              <w:jc w:val="center"/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>
              <w:rPr>
                <w:rFonts w:cs="Traditional Arabic" w:hint="cs"/>
                <w:b/>
                <w:bCs/>
                <w:sz w:val="32"/>
                <w:szCs w:val="32"/>
                <w:rtl/>
              </w:rPr>
              <w:t xml:space="preserve">الأنشطة والأسئلة </w:t>
            </w:r>
          </w:p>
          <w:p w:rsidR="000D2C91" w:rsidRDefault="000D2C91" w:rsidP="009879E3">
            <w:pPr>
              <w:jc w:val="center"/>
              <w:rPr>
                <w:rFonts w:cs="Traditional Arabic"/>
                <w:b/>
                <w:bCs/>
                <w:sz w:val="32"/>
                <w:szCs w:val="32"/>
                <w:rtl/>
              </w:rPr>
            </w:pPr>
            <w:r>
              <w:rPr>
                <w:rFonts w:cs="Traditional Arabic" w:hint="cs"/>
                <w:b/>
                <w:bCs/>
                <w:sz w:val="32"/>
                <w:szCs w:val="32"/>
                <w:rtl/>
              </w:rPr>
              <w:t>وقضايا المناقشة</w:t>
            </w:r>
          </w:p>
        </w:tc>
      </w:tr>
      <w:tr w:rsidR="00B40F9E" w:rsidTr="00897944">
        <w:tc>
          <w:tcPr>
            <w:tcW w:w="2551" w:type="dxa"/>
          </w:tcPr>
          <w:p w:rsidR="00B40F9E" w:rsidRPr="004E307A" w:rsidRDefault="009879E3" w:rsidP="009879E3">
            <w:pPr>
              <w:pStyle w:val="10"/>
              <w:numPr>
                <w:ilvl w:val="0"/>
                <w:numId w:val="35"/>
              </w:numPr>
              <w:ind w:left="288"/>
              <w:rPr>
                <w:rFonts w:ascii="Times New Roman" w:eastAsia="Times New Roman" w:hAnsi="Times New Roman" w:cs="Traditional Arabic"/>
                <w:sz w:val="32"/>
                <w:szCs w:val="32"/>
                <w:lang w:eastAsia="ar-SA"/>
              </w:rPr>
            </w:pPr>
            <w:r w:rsidRPr="004E307A">
              <w:rPr>
                <w:rFonts w:ascii="Times New Roman" w:eastAsia="Times New Roman" w:hAnsi="Times New Roman" w:cs="Traditional Arabic" w:hint="cs"/>
                <w:sz w:val="32"/>
                <w:szCs w:val="32"/>
                <w:rtl/>
                <w:lang w:eastAsia="ar-SA"/>
              </w:rPr>
              <w:t>إماطة</w:t>
            </w:r>
          </w:p>
          <w:p w:rsidR="009879E3" w:rsidRPr="004E307A" w:rsidRDefault="009879E3" w:rsidP="009879E3">
            <w:pPr>
              <w:pStyle w:val="10"/>
              <w:numPr>
                <w:ilvl w:val="0"/>
                <w:numId w:val="35"/>
              </w:numPr>
              <w:ind w:left="288"/>
              <w:rPr>
                <w:rFonts w:ascii="Times New Roman" w:eastAsia="Times New Roman" w:hAnsi="Times New Roman" w:cs="Traditional Arabic"/>
                <w:sz w:val="32"/>
                <w:szCs w:val="32"/>
                <w:lang w:eastAsia="ar-SA"/>
              </w:rPr>
            </w:pPr>
            <w:r w:rsidRPr="004E307A">
              <w:rPr>
                <w:rFonts w:ascii="Times New Roman" w:eastAsia="Times New Roman" w:hAnsi="Times New Roman" w:cs="Traditional Arabic" w:hint="cs"/>
                <w:sz w:val="32"/>
                <w:szCs w:val="32"/>
                <w:rtl/>
                <w:lang w:eastAsia="ar-SA"/>
              </w:rPr>
              <w:t>حثنا</w:t>
            </w:r>
          </w:p>
          <w:p w:rsidR="009879E3" w:rsidRPr="004E307A" w:rsidRDefault="009879E3" w:rsidP="009879E3">
            <w:pPr>
              <w:pStyle w:val="10"/>
              <w:numPr>
                <w:ilvl w:val="0"/>
                <w:numId w:val="35"/>
              </w:numPr>
              <w:ind w:left="288"/>
              <w:rPr>
                <w:rFonts w:ascii="Times New Roman" w:eastAsia="Times New Roman" w:hAnsi="Times New Roman" w:cs="Traditional Arabic"/>
                <w:sz w:val="32"/>
                <w:szCs w:val="32"/>
                <w:lang w:eastAsia="ar-SA"/>
              </w:rPr>
            </w:pPr>
            <w:r w:rsidRPr="004E307A">
              <w:rPr>
                <w:rFonts w:ascii="Times New Roman" w:eastAsia="Times New Roman" w:hAnsi="Times New Roman" w:cs="Traditional Arabic" w:hint="cs"/>
                <w:sz w:val="32"/>
                <w:szCs w:val="32"/>
                <w:rtl/>
                <w:lang w:eastAsia="ar-SA"/>
              </w:rPr>
              <w:t>الأذى</w:t>
            </w:r>
          </w:p>
          <w:p w:rsidR="009879E3" w:rsidRPr="004E307A" w:rsidRDefault="009879E3" w:rsidP="009879E3">
            <w:pPr>
              <w:pStyle w:val="10"/>
              <w:numPr>
                <w:ilvl w:val="0"/>
                <w:numId w:val="35"/>
              </w:numPr>
              <w:ind w:left="288"/>
              <w:rPr>
                <w:rFonts w:ascii="Times New Roman" w:eastAsia="Times New Roman" w:hAnsi="Times New Roman" w:cs="Traditional Arabic"/>
                <w:sz w:val="32"/>
                <w:szCs w:val="32"/>
                <w:lang w:eastAsia="ar-SA"/>
              </w:rPr>
            </w:pPr>
            <w:r w:rsidRPr="004E307A">
              <w:rPr>
                <w:rFonts w:ascii="Times New Roman" w:eastAsia="Times New Roman" w:hAnsi="Times New Roman" w:cs="Traditional Arabic" w:hint="cs"/>
                <w:sz w:val="32"/>
                <w:szCs w:val="32"/>
                <w:rtl/>
                <w:lang w:eastAsia="ar-SA"/>
              </w:rPr>
              <w:t>صدقة</w:t>
            </w:r>
          </w:p>
          <w:p w:rsidR="009879E3" w:rsidRPr="004E307A" w:rsidRDefault="009879E3" w:rsidP="009879E3">
            <w:pPr>
              <w:pStyle w:val="10"/>
              <w:numPr>
                <w:ilvl w:val="0"/>
                <w:numId w:val="35"/>
              </w:numPr>
              <w:ind w:left="288"/>
              <w:rPr>
                <w:rFonts w:ascii="Times New Roman" w:eastAsia="Times New Roman" w:hAnsi="Times New Roman" w:cs="Traditional Arabic"/>
                <w:sz w:val="32"/>
                <w:szCs w:val="32"/>
                <w:lang w:eastAsia="ar-SA"/>
              </w:rPr>
            </w:pPr>
            <w:r w:rsidRPr="004E307A">
              <w:rPr>
                <w:rFonts w:ascii="Times New Roman" w:eastAsia="Times New Roman" w:hAnsi="Times New Roman" w:cs="Traditional Arabic" w:hint="cs"/>
                <w:sz w:val="32"/>
                <w:szCs w:val="32"/>
                <w:rtl/>
                <w:lang w:eastAsia="ar-SA"/>
              </w:rPr>
              <w:t>الغيبة</w:t>
            </w:r>
          </w:p>
          <w:p w:rsidR="009879E3" w:rsidRPr="004E307A" w:rsidRDefault="009879E3" w:rsidP="009879E3">
            <w:pPr>
              <w:pStyle w:val="10"/>
              <w:numPr>
                <w:ilvl w:val="0"/>
                <w:numId w:val="35"/>
              </w:numPr>
              <w:ind w:left="288"/>
              <w:rPr>
                <w:rFonts w:ascii="Times New Roman" w:eastAsia="Times New Roman" w:hAnsi="Times New Roman" w:cs="Traditional Arabic"/>
                <w:sz w:val="32"/>
                <w:szCs w:val="32"/>
                <w:lang w:eastAsia="ar-SA"/>
              </w:rPr>
            </w:pPr>
            <w:r w:rsidRPr="004E307A">
              <w:rPr>
                <w:rFonts w:ascii="Times New Roman" w:eastAsia="Times New Roman" w:hAnsi="Times New Roman" w:cs="Traditional Arabic" w:hint="cs"/>
                <w:sz w:val="32"/>
                <w:szCs w:val="32"/>
                <w:rtl/>
                <w:lang w:eastAsia="ar-SA"/>
              </w:rPr>
              <w:t>البر</w:t>
            </w:r>
          </w:p>
          <w:p w:rsidR="009879E3" w:rsidRPr="004E307A" w:rsidRDefault="009879E3" w:rsidP="009879E3">
            <w:pPr>
              <w:pStyle w:val="10"/>
              <w:numPr>
                <w:ilvl w:val="0"/>
                <w:numId w:val="35"/>
              </w:numPr>
              <w:ind w:left="288"/>
              <w:rPr>
                <w:rFonts w:ascii="Times New Roman" w:eastAsia="Times New Roman" w:hAnsi="Times New Roman" w:cs="Traditional Arabic"/>
                <w:sz w:val="32"/>
                <w:szCs w:val="32"/>
                <w:lang w:eastAsia="ar-SA"/>
              </w:rPr>
            </w:pPr>
            <w:r w:rsidRPr="004E307A">
              <w:rPr>
                <w:rFonts w:ascii="Times New Roman" w:eastAsia="Times New Roman" w:hAnsi="Times New Roman" w:cs="Traditional Arabic" w:hint="cs"/>
                <w:sz w:val="32"/>
                <w:szCs w:val="32"/>
                <w:rtl/>
                <w:lang w:eastAsia="ar-SA"/>
              </w:rPr>
              <w:t>الباطل</w:t>
            </w:r>
          </w:p>
          <w:p w:rsidR="009879E3" w:rsidRPr="004E307A" w:rsidRDefault="009879E3" w:rsidP="009879E3">
            <w:pPr>
              <w:pStyle w:val="10"/>
              <w:numPr>
                <w:ilvl w:val="0"/>
                <w:numId w:val="35"/>
              </w:numPr>
              <w:ind w:left="288"/>
              <w:rPr>
                <w:rFonts w:ascii="Times New Roman" w:eastAsia="Times New Roman" w:hAnsi="Times New Roman" w:cs="Traditional Arabic"/>
                <w:sz w:val="32"/>
                <w:szCs w:val="32"/>
                <w:lang w:eastAsia="ar-SA"/>
              </w:rPr>
            </w:pPr>
            <w:r w:rsidRPr="004E307A">
              <w:rPr>
                <w:rFonts w:ascii="Times New Roman" w:eastAsia="Times New Roman" w:hAnsi="Times New Roman" w:cs="Traditional Arabic" w:hint="cs"/>
                <w:sz w:val="32"/>
                <w:szCs w:val="32"/>
                <w:rtl/>
                <w:lang w:eastAsia="ar-SA"/>
              </w:rPr>
              <w:t>ذريته</w:t>
            </w:r>
          </w:p>
          <w:p w:rsidR="009879E3" w:rsidRPr="004E307A" w:rsidRDefault="009879E3" w:rsidP="009879E3">
            <w:pPr>
              <w:pStyle w:val="10"/>
              <w:numPr>
                <w:ilvl w:val="0"/>
                <w:numId w:val="35"/>
              </w:numPr>
              <w:ind w:left="288"/>
              <w:rPr>
                <w:rFonts w:ascii="Times New Roman" w:eastAsia="Times New Roman" w:hAnsi="Times New Roman" w:cs="Traditional Arabic"/>
                <w:sz w:val="32"/>
                <w:szCs w:val="32"/>
                <w:lang w:eastAsia="ar-SA"/>
              </w:rPr>
            </w:pPr>
            <w:r w:rsidRPr="004E307A">
              <w:rPr>
                <w:rFonts w:ascii="Times New Roman" w:eastAsia="Times New Roman" w:hAnsi="Times New Roman" w:cs="Traditional Arabic" w:hint="cs"/>
                <w:sz w:val="32"/>
                <w:szCs w:val="32"/>
                <w:rtl/>
                <w:lang w:eastAsia="ar-SA"/>
              </w:rPr>
              <w:t>السعي</w:t>
            </w:r>
          </w:p>
          <w:p w:rsidR="009879E3" w:rsidRPr="004E307A" w:rsidRDefault="00F918E8" w:rsidP="009879E3">
            <w:pPr>
              <w:pStyle w:val="10"/>
              <w:numPr>
                <w:ilvl w:val="0"/>
                <w:numId w:val="35"/>
              </w:numPr>
              <w:ind w:left="288"/>
              <w:rPr>
                <w:rFonts w:ascii="Times New Roman" w:eastAsia="Times New Roman" w:hAnsi="Times New Roman" w:cs="Traditional Arabic"/>
                <w:sz w:val="32"/>
                <w:szCs w:val="32"/>
                <w:lang w:eastAsia="ar-SA"/>
              </w:rPr>
            </w:pPr>
            <w:r w:rsidRPr="004E307A">
              <w:rPr>
                <w:rFonts w:ascii="Times New Roman" w:eastAsia="Times New Roman" w:hAnsi="Times New Roman" w:cs="Traditional Arabic" w:hint="cs"/>
                <w:sz w:val="32"/>
                <w:szCs w:val="32"/>
                <w:rtl/>
                <w:lang w:eastAsia="ar-SA"/>
              </w:rPr>
              <w:t>نفد</w:t>
            </w:r>
          </w:p>
          <w:p w:rsidR="009879E3" w:rsidRPr="004E307A" w:rsidRDefault="00F918E8" w:rsidP="00F918E8">
            <w:pPr>
              <w:pStyle w:val="10"/>
              <w:numPr>
                <w:ilvl w:val="0"/>
                <w:numId w:val="35"/>
              </w:numPr>
              <w:ind w:left="288"/>
              <w:rPr>
                <w:rFonts w:ascii="Times New Roman" w:eastAsia="Times New Roman" w:hAnsi="Times New Roman" w:cs="Traditional Arabic"/>
                <w:sz w:val="32"/>
                <w:szCs w:val="32"/>
                <w:lang w:eastAsia="ar-SA"/>
              </w:rPr>
            </w:pPr>
            <w:r w:rsidRPr="004E307A">
              <w:rPr>
                <w:rFonts w:ascii="Times New Roman" w:eastAsia="Times New Roman" w:hAnsi="Times New Roman" w:cs="Traditional Arabic" w:hint="cs"/>
                <w:sz w:val="32"/>
                <w:szCs w:val="32"/>
                <w:rtl/>
                <w:lang w:eastAsia="ar-SA"/>
              </w:rPr>
              <w:t>زمزم</w:t>
            </w:r>
          </w:p>
        </w:tc>
        <w:tc>
          <w:tcPr>
            <w:tcW w:w="2549" w:type="dxa"/>
          </w:tcPr>
          <w:p w:rsidR="00B40F9E" w:rsidRPr="004E307A" w:rsidRDefault="004E307A" w:rsidP="009879E3">
            <w:pPr>
              <w:rPr>
                <w:rFonts w:cs="Traditional Arabic"/>
                <w:sz w:val="32"/>
                <w:szCs w:val="32"/>
                <w:rtl/>
              </w:rPr>
            </w:pPr>
            <w:r w:rsidRPr="004E307A">
              <w:rPr>
                <w:rFonts w:cs="Traditional Arabic" w:hint="cs"/>
                <w:sz w:val="32"/>
                <w:szCs w:val="32"/>
                <w:rtl/>
              </w:rPr>
              <w:t xml:space="preserve">- حثنا النبي محمد صلى الله عليه وسلم على الالتزام بآداب الطريق وإزالة الأذى عن طريق الناس، لننال رضا الله تعالى. </w:t>
            </w:r>
          </w:p>
          <w:p w:rsidR="004E307A" w:rsidRPr="004E307A" w:rsidRDefault="004E307A" w:rsidP="009879E3">
            <w:pPr>
              <w:rPr>
                <w:rFonts w:cs="Traditional Arabic"/>
                <w:sz w:val="32"/>
                <w:szCs w:val="32"/>
                <w:rtl/>
              </w:rPr>
            </w:pPr>
            <w:r w:rsidRPr="004E307A">
              <w:rPr>
                <w:rFonts w:cs="Traditional Arabic" w:hint="cs"/>
                <w:sz w:val="32"/>
                <w:szCs w:val="32"/>
                <w:rtl/>
              </w:rPr>
              <w:t>- حثنا الإسلام على الالتزام بآداب الحديث .</w:t>
            </w:r>
          </w:p>
          <w:p w:rsidR="004E307A" w:rsidRPr="004E307A" w:rsidRDefault="004E307A" w:rsidP="009879E3">
            <w:pPr>
              <w:rPr>
                <w:rFonts w:cs="Traditional Arabic"/>
                <w:sz w:val="32"/>
                <w:szCs w:val="32"/>
              </w:rPr>
            </w:pPr>
            <w:r w:rsidRPr="004E307A">
              <w:rPr>
                <w:rFonts w:cs="Traditional Arabic" w:hint="cs"/>
                <w:sz w:val="32"/>
                <w:szCs w:val="32"/>
                <w:rtl/>
              </w:rPr>
              <w:t>- السيدة هاجر رضي الله عنها هي زوجة سيدنا إبراهيم عليه السلام وأم سيدنا إسماعيل عليه السلام.</w:t>
            </w:r>
          </w:p>
        </w:tc>
        <w:tc>
          <w:tcPr>
            <w:tcW w:w="2550" w:type="dxa"/>
          </w:tcPr>
          <w:p w:rsidR="00B40F9E" w:rsidRPr="004E307A" w:rsidRDefault="004E307A" w:rsidP="009879E3">
            <w:pPr>
              <w:rPr>
                <w:rFonts w:cs="Traditional Arabic"/>
                <w:sz w:val="32"/>
                <w:szCs w:val="32"/>
                <w:rtl/>
              </w:rPr>
            </w:pPr>
            <w:r w:rsidRPr="004E307A">
              <w:rPr>
                <w:rFonts w:cs="Traditional Arabic" w:hint="cs"/>
                <w:sz w:val="32"/>
                <w:szCs w:val="32"/>
                <w:rtl/>
              </w:rPr>
              <w:t>- نزيل الأذى عن الطريق لننال الأجر والثواب من الله تعالى.</w:t>
            </w:r>
          </w:p>
          <w:p w:rsidR="004E307A" w:rsidRPr="004E307A" w:rsidRDefault="004E307A" w:rsidP="009879E3">
            <w:pPr>
              <w:rPr>
                <w:rFonts w:cs="Traditional Arabic"/>
                <w:sz w:val="32"/>
                <w:szCs w:val="32"/>
                <w:rtl/>
              </w:rPr>
            </w:pPr>
            <w:r w:rsidRPr="004E307A">
              <w:rPr>
                <w:rFonts w:cs="Traditional Arabic" w:hint="cs"/>
                <w:sz w:val="32"/>
                <w:szCs w:val="32"/>
                <w:rtl/>
              </w:rPr>
              <w:t>- نحافظ على نظافة وطننا الأردن.</w:t>
            </w:r>
          </w:p>
          <w:p w:rsidR="004E307A" w:rsidRPr="004E307A" w:rsidRDefault="004E307A" w:rsidP="009879E3">
            <w:pPr>
              <w:rPr>
                <w:rFonts w:cs="Traditional Arabic"/>
                <w:sz w:val="32"/>
                <w:szCs w:val="32"/>
                <w:rtl/>
              </w:rPr>
            </w:pPr>
            <w:r w:rsidRPr="004E307A">
              <w:rPr>
                <w:rFonts w:cs="Traditional Arabic" w:hint="cs"/>
                <w:sz w:val="32"/>
                <w:szCs w:val="32"/>
                <w:rtl/>
              </w:rPr>
              <w:t>- نصدق في القول ولا نكذب.</w:t>
            </w:r>
          </w:p>
          <w:p w:rsidR="004E307A" w:rsidRPr="004E307A" w:rsidRDefault="004E307A" w:rsidP="009879E3">
            <w:pPr>
              <w:rPr>
                <w:rFonts w:cs="Traditional Arabic"/>
                <w:sz w:val="32"/>
                <w:szCs w:val="32"/>
                <w:rtl/>
              </w:rPr>
            </w:pPr>
            <w:r w:rsidRPr="004E307A">
              <w:rPr>
                <w:rFonts w:cs="Traditional Arabic" w:hint="cs"/>
                <w:sz w:val="32"/>
                <w:szCs w:val="32"/>
                <w:rtl/>
              </w:rPr>
              <w:t>- نحسن الاستماع للآخرين عند الحديث.</w:t>
            </w:r>
          </w:p>
          <w:p w:rsidR="004E307A" w:rsidRPr="004E307A" w:rsidRDefault="004E307A" w:rsidP="009879E3">
            <w:pPr>
              <w:rPr>
                <w:rFonts w:cs="Traditional Arabic"/>
                <w:sz w:val="32"/>
                <w:szCs w:val="32"/>
                <w:rtl/>
              </w:rPr>
            </w:pPr>
            <w:r w:rsidRPr="004E307A">
              <w:rPr>
                <w:rFonts w:cs="Traditional Arabic" w:hint="cs"/>
                <w:sz w:val="32"/>
                <w:szCs w:val="32"/>
                <w:rtl/>
              </w:rPr>
              <w:t>- نحرص على الاقتداء بالسيدة هاجر رضي الله عنها.</w:t>
            </w:r>
          </w:p>
          <w:p w:rsidR="004E307A" w:rsidRPr="004E307A" w:rsidRDefault="004E307A" w:rsidP="009879E3">
            <w:pPr>
              <w:rPr>
                <w:rFonts w:cs="Traditional Arabic"/>
                <w:sz w:val="32"/>
                <w:szCs w:val="32"/>
              </w:rPr>
            </w:pPr>
            <w:r w:rsidRPr="004E307A">
              <w:rPr>
                <w:rFonts w:cs="Traditional Arabic" w:hint="cs"/>
                <w:sz w:val="32"/>
                <w:szCs w:val="32"/>
                <w:rtl/>
              </w:rPr>
              <w:t>- نحرص على بر الوالدين</w:t>
            </w:r>
          </w:p>
        </w:tc>
        <w:tc>
          <w:tcPr>
            <w:tcW w:w="2549" w:type="dxa"/>
          </w:tcPr>
          <w:p w:rsidR="00141142" w:rsidRPr="004E307A" w:rsidRDefault="00141142" w:rsidP="00141142">
            <w:pPr>
              <w:pStyle w:val="10"/>
              <w:spacing w:line="360" w:lineRule="auto"/>
              <w:rPr>
                <w:rFonts w:ascii="Times New Roman" w:eastAsia="Times New Roman" w:hAnsi="Times New Roman" w:cs="Traditional Arabic"/>
                <w:sz w:val="32"/>
                <w:szCs w:val="32"/>
                <w:lang w:eastAsia="ar-SA"/>
              </w:rPr>
            </w:pPr>
            <w:r w:rsidRPr="004E307A">
              <w:rPr>
                <w:rFonts w:ascii="Times New Roman" w:eastAsia="Times New Roman" w:hAnsi="Times New Roman" w:cs="Traditional Arabic" w:hint="cs"/>
                <w:sz w:val="32"/>
                <w:szCs w:val="32"/>
                <w:rtl/>
                <w:lang w:eastAsia="ar-SA"/>
              </w:rPr>
              <w:t>- تحضير الدرس</w:t>
            </w:r>
          </w:p>
          <w:p w:rsidR="00141142" w:rsidRPr="004E307A" w:rsidRDefault="00141142" w:rsidP="00141142">
            <w:pPr>
              <w:pStyle w:val="10"/>
              <w:spacing w:line="360" w:lineRule="auto"/>
              <w:rPr>
                <w:rFonts w:ascii="Times New Roman" w:eastAsia="Times New Roman" w:hAnsi="Times New Roman" w:cs="Traditional Arabic"/>
                <w:sz w:val="32"/>
                <w:szCs w:val="32"/>
                <w:lang w:eastAsia="ar-SA"/>
              </w:rPr>
            </w:pPr>
            <w:r w:rsidRPr="004E307A">
              <w:rPr>
                <w:rFonts w:ascii="Times New Roman" w:eastAsia="Times New Roman" w:hAnsi="Times New Roman" w:cs="Traditional Arabic" w:hint="cs"/>
                <w:sz w:val="32"/>
                <w:szCs w:val="32"/>
                <w:rtl/>
                <w:lang w:eastAsia="ar-SA"/>
              </w:rPr>
              <w:t>- قراءة الدرس</w:t>
            </w:r>
          </w:p>
          <w:p w:rsidR="00141142" w:rsidRPr="004E307A" w:rsidRDefault="00141142" w:rsidP="00141142">
            <w:pPr>
              <w:pStyle w:val="10"/>
              <w:spacing w:line="360" w:lineRule="auto"/>
              <w:rPr>
                <w:rFonts w:ascii="Times New Roman" w:eastAsia="Times New Roman" w:hAnsi="Times New Roman" w:cs="Traditional Arabic"/>
                <w:sz w:val="32"/>
                <w:szCs w:val="32"/>
                <w:lang w:eastAsia="ar-SA"/>
              </w:rPr>
            </w:pPr>
            <w:r w:rsidRPr="004E307A">
              <w:rPr>
                <w:rFonts w:ascii="Times New Roman" w:eastAsia="Times New Roman" w:hAnsi="Times New Roman" w:cs="Traditional Arabic" w:hint="cs"/>
                <w:sz w:val="32"/>
                <w:szCs w:val="32"/>
                <w:rtl/>
                <w:lang w:eastAsia="ar-SA"/>
              </w:rPr>
              <w:t>- المشاركة</w:t>
            </w:r>
          </w:p>
          <w:p w:rsidR="00141142" w:rsidRPr="004E307A" w:rsidRDefault="00141142" w:rsidP="00141142">
            <w:pPr>
              <w:pStyle w:val="10"/>
              <w:spacing w:line="360" w:lineRule="auto"/>
              <w:rPr>
                <w:rFonts w:ascii="Times New Roman" w:eastAsia="Times New Roman" w:hAnsi="Times New Roman" w:cs="Traditional Arabic"/>
                <w:sz w:val="32"/>
                <w:szCs w:val="32"/>
                <w:lang w:eastAsia="ar-SA"/>
              </w:rPr>
            </w:pPr>
            <w:r w:rsidRPr="004E307A">
              <w:rPr>
                <w:rFonts w:ascii="Times New Roman" w:eastAsia="Times New Roman" w:hAnsi="Times New Roman" w:cs="Traditional Arabic" w:hint="cs"/>
                <w:sz w:val="32"/>
                <w:szCs w:val="32"/>
                <w:rtl/>
                <w:lang w:eastAsia="ar-SA"/>
              </w:rPr>
              <w:t>- تلاوة الآيات الواردة</w:t>
            </w:r>
            <w:r w:rsidR="00397D08">
              <w:rPr>
                <w:rFonts w:ascii="Times New Roman" w:eastAsia="Times New Roman" w:hAnsi="Times New Roman" w:cs="Traditional Arabic" w:hint="cs"/>
                <w:sz w:val="32"/>
                <w:szCs w:val="32"/>
                <w:rtl/>
                <w:lang w:eastAsia="ar-SA"/>
              </w:rPr>
              <w:t xml:space="preserve"> في الدرس.</w:t>
            </w:r>
          </w:p>
          <w:p w:rsidR="00141142" w:rsidRPr="004E307A" w:rsidRDefault="00141142" w:rsidP="00141142">
            <w:pPr>
              <w:pStyle w:val="10"/>
              <w:spacing w:line="360" w:lineRule="auto"/>
              <w:rPr>
                <w:rFonts w:ascii="Times New Roman" w:eastAsia="Times New Roman" w:hAnsi="Times New Roman" w:cs="Traditional Arabic"/>
                <w:sz w:val="32"/>
                <w:szCs w:val="32"/>
                <w:lang w:eastAsia="ar-SA"/>
              </w:rPr>
            </w:pPr>
            <w:r w:rsidRPr="004E307A">
              <w:rPr>
                <w:rFonts w:ascii="Times New Roman" w:eastAsia="Times New Roman" w:hAnsi="Times New Roman" w:cs="Traditional Arabic" w:hint="cs"/>
                <w:sz w:val="32"/>
                <w:szCs w:val="32"/>
                <w:rtl/>
                <w:lang w:eastAsia="ar-SA"/>
              </w:rPr>
              <w:t>- حفظ الأحاديث الشريفة</w:t>
            </w:r>
          </w:p>
          <w:p w:rsidR="00B40F9E" w:rsidRPr="004E307A" w:rsidRDefault="00141142" w:rsidP="00141142">
            <w:pPr>
              <w:pStyle w:val="10"/>
              <w:spacing w:line="360" w:lineRule="auto"/>
              <w:rPr>
                <w:rFonts w:ascii="Times New Roman" w:eastAsia="Times New Roman" w:hAnsi="Times New Roman" w:cs="Traditional Arabic"/>
                <w:sz w:val="32"/>
                <w:szCs w:val="32"/>
                <w:lang w:eastAsia="ar-SA"/>
              </w:rPr>
            </w:pPr>
            <w:r w:rsidRPr="004E307A">
              <w:rPr>
                <w:rFonts w:ascii="Times New Roman" w:eastAsia="Times New Roman" w:hAnsi="Times New Roman" w:cs="Traditional Arabic" w:hint="cs"/>
                <w:sz w:val="32"/>
                <w:szCs w:val="32"/>
                <w:rtl/>
                <w:lang w:eastAsia="ar-SA"/>
              </w:rPr>
              <w:t>- حل الاسئلة</w:t>
            </w:r>
          </w:p>
        </w:tc>
        <w:tc>
          <w:tcPr>
            <w:tcW w:w="2549" w:type="dxa"/>
          </w:tcPr>
          <w:p w:rsidR="00B40F9E" w:rsidRPr="004E307A" w:rsidRDefault="00662C9E" w:rsidP="009879E3">
            <w:pPr>
              <w:pStyle w:val="10"/>
              <w:rPr>
                <w:rFonts w:ascii="Times New Roman" w:eastAsia="Times New Roman" w:hAnsi="Times New Roman" w:cs="Traditional Arabic"/>
                <w:sz w:val="32"/>
                <w:szCs w:val="32"/>
                <w:rtl/>
                <w:lang w:eastAsia="ar-SA"/>
              </w:rPr>
            </w:pPr>
            <w:r w:rsidRPr="004E307A">
              <w:rPr>
                <w:rFonts w:ascii="Times New Roman" w:eastAsia="Times New Roman" w:hAnsi="Times New Roman" w:cs="Traditional Arabic" w:hint="cs"/>
                <w:sz w:val="32"/>
                <w:szCs w:val="32"/>
                <w:rtl/>
                <w:lang w:eastAsia="ar-SA"/>
              </w:rPr>
              <w:t xml:space="preserve">- ص 82 </w:t>
            </w:r>
          </w:p>
          <w:p w:rsidR="00662C9E" w:rsidRPr="004E307A" w:rsidRDefault="00662C9E" w:rsidP="009879E3">
            <w:pPr>
              <w:pStyle w:val="10"/>
              <w:rPr>
                <w:rFonts w:ascii="Times New Roman" w:eastAsia="Times New Roman" w:hAnsi="Times New Roman" w:cs="Traditional Arabic"/>
                <w:sz w:val="32"/>
                <w:szCs w:val="32"/>
                <w:rtl/>
                <w:lang w:eastAsia="ar-SA"/>
              </w:rPr>
            </w:pPr>
          </w:p>
          <w:p w:rsidR="00662C9E" w:rsidRPr="004E307A" w:rsidRDefault="00662C9E" w:rsidP="009879E3">
            <w:pPr>
              <w:pStyle w:val="10"/>
              <w:rPr>
                <w:rFonts w:ascii="Times New Roman" w:eastAsia="Times New Roman" w:hAnsi="Times New Roman" w:cs="Traditional Arabic"/>
                <w:sz w:val="32"/>
                <w:szCs w:val="32"/>
                <w:rtl/>
                <w:lang w:eastAsia="ar-SA"/>
              </w:rPr>
            </w:pPr>
            <w:r w:rsidRPr="004E307A">
              <w:rPr>
                <w:rFonts w:ascii="Times New Roman" w:eastAsia="Times New Roman" w:hAnsi="Times New Roman" w:cs="Traditional Arabic" w:hint="cs"/>
                <w:sz w:val="32"/>
                <w:szCs w:val="32"/>
                <w:rtl/>
                <w:lang w:eastAsia="ar-SA"/>
              </w:rPr>
              <w:t>- ص 84</w:t>
            </w:r>
            <w:r w:rsidR="00085C79" w:rsidRPr="004E307A">
              <w:rPr>
                <w:rFonts w:ascii="Times New Roman" w:eastAsia="Times New Roman" w:hAnsi="Times New Roman" w:cs="Traditional Arabic" w:hint="cs"/>
                <w:sz w:val="32"/>
                <w:szCs w:val="32"/>
                <w:rtl/>
                <w:lang w:eastAsia="ar-SA"/>
              </w:rPr>
              <w:t xml:space="preserve"> إلى 87</w:t>
            </w:r>
          </w:p>
          <w:p w:rsidR="00085C79" w:rsidRPr="004E307A" w:rsidRDefault="00085C79" w:rsidP="009879E3">
            <w:pPr>
              <w:pStyle w:val="10"/>
              <w:rPr>
                <w:rFonts w:ascii="Times New Roman" w:eastAsia="Times New Roman" w:hAnsi="Times New Roman" w:cs="Traditional Arabic"/>
                <w:sz w:val="32"/>
                <w:szCs w:val="32"/>
                <w:rtl/>
                <w:lang w:eastAsia="ar-SA"/>
              </w:rPr>
            </w:pPr>
          </w:p>
          <w:p w:rsidR="00085C79" w:rsidRPr="004E307A" w:rsidRDefault="00085C79" w:rsidP="009879E3">
            <w:pPr>
              <w:pStyle w:val="10"/>
              <w:rPr>
                <w:rFonts w:ascii="Times New Roman" w:eastAsia="Times New Roman" w:hAnsi="Times New Roman" w:cs="Traditional Arabic"/>
                <w:sz w:val="32"/>
                <w:szCs w:val="32"/>
                <w:rtl/>
                <w:lang w:eastAsia="ar-SA"/>
              </w:rPr>
            </w:pPr>
            <w:r w:rsidRPr="004E307A">
              <w:rPr>
                <w:rFonts w:ascii="Times New Roman" w:eastAsia="Times New Roman" w:hAnsi="Times New Roman" w:cs="Traditional Arabic" w:hint="cs"/>
                <w:sz w:val="32"/>
                <w:szCs w:val="32"/>
                <w:rtl/>
                <w:lang w:eastAsia="ar-SA"/>
              </w:rPr>
              <w:t>- ص92 و 93</w:t>
            </w:r>
          </w:p>
          <w:p w:rsidR="00085C79" w:rsidRPr="004E307A" w:rsidRDefault="00085C79" w:rsidP="009879E3">
            <w:pPr>
              <w:pStyle w:val="10"/>
              <w:rPr>
                <w:rFonts w:ascii="Times New Roman" w:eastAsia="Times New Roman" w:hAnsi="Times New Roman" w:cs="Traditional Arabic"/>
                <w:sz w:val="32"/>
                <w:szCs w:val="32"/>
                <w:rtl/>
                <w:lang w:eastAsia="ar-SA"/>
              </w:rPr>
            </w:pPr>
          </w:p>
          <w:p w:rsidR="00085C79" w:rsidRPr="004E307A" w:rsidRDefault="00085C79" w:rsidP="009879E3">
            <w:pPr>
              <w:pStyle w:val="10"/>
              <w:rPr>
                <w:rFonts w:ascii="Times New Roman" w:eastAsia="Times New Roman" w:hAnsi="Times New Roman" w:cs="Traditional Arabic"/>
                <w:sz w:val="32"/>
                <w:szCs w:val="32"/>
                <w:rtl/>
                <w:lang w:eastAsia="ar-SA"/>
              </w:rPr>
            </w:pPr>
            <w:r w:rsidRPr="004E307A">
              <w:rPr>
                <w:rFonts w:ascii="Times New Roman" w:eastAsia="Times New Roman" w:hAnsi="Times New Roman" w:cs="Traditional Arabic" w:hint="cs"/>
                <w:sz w:val="32"/>
                <w:szCs w:val="32"/>
                <w:rtl/>
                <w:lang w:eastAsia="ar-SA"/>
              </w:rPr>
              <w:t>- ص95 و96</w:t>
            </w:r>
          </w:p>
          <w:p w:rsidR="00085C79" w:rsidRPr="004E307A" w:rsidRDefault="00085C79" w:rsidP="009879E3">
            <w:pPr>
              <w:pStyle w:val="10"/>
              <w:rPr>
                <w:rFonts w:ascii="Times New Roman" w:eastAsia="Times New Roman" w:hAnsi="Times New Roman" w:cs="Traditional Arabic"/>
                <w:sz w:val="32"/>
                <w:szCs w:val="32"/>
                <w:rtl/>
                <w:lang w:eastAsia="ar-SA"/>
              </w:rPr>
            </w:pPr>
          </w:p>
          <w:p w:rsidR="00085C79" w:rsidRPr="004E307A" w:rsidRDefault="00085C79" w:rsidP="009879E3">
            <w:pPr>
              <w:pStyle w:val="10"/>
              <w:rPr>
                <w:rFonts w:ascii="Times New Roman" w:eastAsia="Times New Roman" w:hAnsi="Times New Roman" w:cs="Traditional Arabic"/>
                <w:sz w:val="32"/>
                <w:szCs w:val="32"/>
                <w:rtl/>
                <w:lang w:eastAsia="ar-SA"/>
              </w:rPr>
            </w:pPr>
            <w:r w:rsidRPr="004E307A">
              <w:rPr>
                <w:rFonts w:ascii="Times New Roman" w:eastAsia="Times New Roman" w:hAnsi="Times New Roman" w:cs="Traditional Arabic" w:hint="cs"/>
                <w:sz w:val="32"/>
                <w:szCs w:val="32"/>
                <w:rtl/>
                <w:lang w:eastAsia="ar-SA"/>
              </w:rPr>
              <w:t>- ص99 إلى 104</w:t>
            </w:r>
          </w:p>
        </w:tc>
        <w:tc>
          <w:tcPr>
            <w:tcW w:w="2548" w:type="dxa"/>
          </w:tcPr>
          <w:p w:rsidR="00325A26" w:rsidRPr="004E307A" w:rsidRDefault="00C1415E" w:rsidP="009879E3">
            <w:pPr>
              <w:pStyle w:val="10"/>
              <w:rPr>
                <w:rFonts w:ascii="Times New Roman" w:eastAsia="Times New Roman" w:hAnsi="Times New Roman" w:cs="Traditional Arabic"/>
                <w:sz w:val="32"/>
                <w:szCs w:val="32"/>
                <w:rtl/>
                <w:lang w:eastAsia="ar-SA"/>
              </w:rPr>
            </w:pPr>
            <w:r w:rsidRPr="004E307A">
              <w:rPr>
                <w:rFonts w:ascii="Times New Roman" w:eastAsia="Times New Roman" w:hAnsi="Times New Roman" w:cs="Traditional Arabic" w:hint="cs"/>
                <w:sz w:val="32"/>
                <w:szCs w:val="32"/>
                <w:rtl/>
                <w:lang w:eastAsia="ar-SA"/>
              </w:rPr>
              <w:t>- ص 82</w:t>
            </w:r>
          </w:p>
          <w:p w:rsidR="00C1415E" w:rsidRPr="004E307A" w:rsidRDefault="00C1415E" w:rsidP="009879E3">
            <w:pPr>
              <w:pStyle w:val="10"/>
              <w:rPr>
                <w:rFonts w:ascii="Times New Roman" w:eastAsia="Times New Roman" w:hAnsi="Times New Roman" w:cs="Traditional Arabic"/>
                <w:sz w:val="32"/>
                <w:szCs w:val="32"/>
                <w:rtl/>
                <w:lang w:eastAsia="ar-SA"/>
              </w:rPr>
            </w:pPr>
            <w:r w:rsidRPr="004E307A">
              <w:rPr>
                <w:rFonts w:ascii="Times New Roman" w:eastAsia="Times New Roman" w:hAnsi="Times New Roman" w:cs="Traditional Arabic" w:hint="cs"/>
                <w:sz w:val="32"/>
                <w:szCs w:val="32"/>
                <w:rtl/>
                <w:lang w:eastAsia="ar-SA"/>
              </w:rPr>
              <w:t>- ص 84</w:t>
            </w:r>
          </w:p>
          <w:p w:rsidR="00C1415E" w:rsidRPr="004E307A" w:rsidRDefault="00C1415E" w:rsidP="009879E3">
            <w:pPr>
              <w:pStyle w:val="10"/>
              <w:rPr>
                <w:rFonts w:ascii="Times New Roman" w:eastAsia="Times New Roman" w:hAnsi="Times New Roman" w:cs="Traditional Arabic"/>
                <w:sz w:val="32"/>
                <w:szCs w:val="32"/>
                <w:rtl/>
                <w:lang w:eastAsia="ar-SA"/>
              </w:rPr>
            </w:pPr>
            <w:r w:rsidRPr="004E307A">
              <w:rPr>
                <w:rFonts w:ascii="Times New Roman" w:eastAsia="Times New Roman" w:hAnsi="Times New Roman" w:cs="Traditional Arabic" w:hint="cs"/>
                <w:sz w:val="32"/>
                <w:szCs w:val="32"/>
                <w:rtl/>
                <w:lang w:eastAsia="ar-SA"/>
              </w:rPr>
              <w:t>- ص 87</w:t>
            </w:r>
          </w:p>
          <w:p w:rsidR="00C1415E" w:rsidRPr="004E307A" w:rsidRDefault="00C1415E" w:rsidP="009879E3">
            <w:pPr>
              <w:pStyle w:val="10"/>
              <w:rPr>
                <w:rFonts w:ascii="Times New Roman" w:eastAsia="Times New Roman" w:hAnsi="Times New Roman" w:cs="Traditional Arabic"/>
                <w:sz w:val="32"/>
                <w:szCs w:val="32"/>
                <w:rtl/>
                <w:lang w:eastAsia="ar-SA"/>
              </w:rPr>
            </w:pPr>
            <w:r w:rsidRPr="004E307A">
              <w:rPr>
                <w:rFonts w:ascii="Times New Roman" w:eastAsia="Times New Roman" w:hAnsi="Times New Roman" w:cs="Traditional Arabic" w:hint="cs"/>
                <w:sz w:val="32"/>
                <w:szCs w:val="32"/>
                <w:rtl/>
                <w:lang w:eastAsia="ar-SA"/>
              </w:rPr>
              <w:t>- ص88 وص89</w:t>
            </w:r>
          </w:p>
          <w:p w:rsidR="00C1415E" w:rsidRPr="004E307A" w:rsidRDefault="00C1415E" w:rsidP="009879E3">
            <w:pPr>
              <w:pStyle w:val="10"/>
              <w:rPr>
                <w:rFonts w:ascii="Times New Roman" w:eastAsia="Times New Roman" w:hAnsi="Times New Roman" w:cs="Traditional Arabic"/>
                <w:sz w:val="32"/>
                <w:szCs w:val="32"/>
                <w:rtl/>
                <w:lang w:eastAsia="ar-SA"/>
              </w:rPr>
            </w:pPr>
            <w:r w:rsidRPr="004E307A">
              <w:rPr>
                <w:rFonts w:ascii="Times New Roman" w:eastAsia="Times New Roman" w:hAnsi="Times New Roman" w:cs="Traditional Arabic" w:hint="cs"/>
                <w:sz w:val="32"/>
                <w:szCs w:val="32"/>
                <w:rtl/>
                <w:lang w:eastAsia="ar-SA"/>
              </w:rPr>
              <w:t>- ص91</w:t>
            </w:r>
          </w:p>
          <w:p w:rsidR="00C1415E" w:rsidRPr="004E307A" w:rsidRDefault="00C1415E" w:rsidP="009879E3">
            <w:pPr>
              <w:pStyle w:val="10"/>
              <w:rPr>
                <w:rFonts w:ascii="Times New Roman" w:eastAsia="Times New Roman" w:hAnsi="Times New Roman" w:cs="Traditional Arabic"/>
                <w:sz w:val="32"/>
                <w:szCs w:val="32"/>
                <w:rtl/>
                <w:lang w:eastAsia="ar-SA"/>
              </w:rPr>
            </w:pPr>
            <w:r w:rsidRPr="004E307A">
              <w:rPr>
                <w:rFonts w:ascii="Times New Roman" w:eastAsia="Times New Roman" w:hAnsi="Times New Roman" w:cs="Traditional Arabic" w:hint="cs"/>
                <w:sz w:val="32"/>
                <w:szCs w:val="32"/>
                <w:rtl/>
                <w:lang w:eastAsia="ar-SA"/>
              </w:rPr>
              <w:t>- ص93</w:t>
            </w:r>
          </w:p>
          <w:p w:rsidR="00C1415E" w:rsidRPr="004E307A" w:rsidRDefault="00C1415E" w:rsidP="009879E3">
            <w:pPr>
              <w:pStyle w:val="10"/>
              <w:rPr>
                <w:rFonts w:ascii="Times New Roman" w:eastAsia="Times New Roman" w:hAnsi="Times New Roman" w:cs="Traditional Arabic"/>
                <w:sz w:val="32"/>
                <w:szCs w:val="32"/>
                <w:rtl/>
                <w:lang w:eastAsia="ar-SA"/>
              </w:rPr>
            </w:pPr>
            <w:r w:rsidRPr="004E307A">
              <w:rPr>
                <w:rFonts w:ascii="Times New Roman" w:eastAsia="Times New Roman" w:hAnsi="Times New Roman" w:cs="Traditional Arabic" w:hint="cs"/>
                <w:sz w:val="32"/>
                <w:szCs w:val="32"/>
                <w:rtl/>
                <w:lang w:eastAsia="ar-SA"/>
              </w:rPr>
              <w:t>- ص97 إلى 99</w:t>
            </w:r>
          </w:p>
          <w:p w:rsidR="00C1415E" w:rsidRPr="004E307A" w:rsidRDefault="00C1415E" w:rsidP="009879E3">
            <w:pPr>
              <w:pStyle w:val="10"/>
              <w:rPr>
                <w:rFonts w:ascii="Times New Roman" w:eastAsia="Times New Roman" w:hAnsi="Times New Roman" w:cs="Traditional Arabic"/>
                <w:sz w:val="32"/>
                <w:szCs w:val="32"/>
                <w:rtl/>
                <w:lang w:eastAsia="ar-SA"/>
              </w:rPr>
            </w:pPr>
            <w:r w:rsidRPr="004E307A">
              <w:rPr>
                <w:rFonts w:ascii="Times New Roman" w:eastAsia="Times New Roman" w:hAnsi="Times New Roman" w:cs="Traditional Arabic" w:hint="cs"/>
                <w:sz w:val="32"/>
                <w:szCs w:val="32"/>
                <w:rtl/>
                <w:lang w:eastAsia="ar-SA"/>
              </w:rPr>
              <w:t>- ص 105 و106</w:t>
            </w:r>
          </w:p>
          <w:p w:rsidR="00C1415E" w:rsidRPr="004E307A" w:rsidRDefault="00C1415E" w:rsidP="009879E3">
            <w:pPr>
              <w:pStyle w:val="10"/>
              <w:rPr>
                <w:rFonts w:ascii="Times New Roman" w:eastAsia="Times New Roman" w:hAnsi="Times New Roman" w:cs="Traditional Arabic"/>
                <w:sz w:val="32"/>
                <w:szCs w:val="32"/>
                <w:rtl/>
                <w:lang w:eastAsia="ar-SA"/>
              </w:rPr>
            </w:pPr>
          </w:p>
        </w:tc>
      </w:tr>
    </w:tbl>
    <w:p w:rsidR="000D2C91" w:rsidRDefault="000D2C91" w:rsidP="00F918E8">
      <w:pPr>
        <w:rPr>
          <w:rFonts w:hint="cs"/>
          <w:rtl/>
        </w:rPr>
      </w:pPr>
    </w:p>
    <w:p w:rsidR="0096631D" w:rsidRDefault="0096631D">
      <w:pPr>
        <w:bidi w:val="0"/>
        <w:rPr>
          <w:rtl/>
        </w:rPr>
      </w:pPr>
      <w:r>
        <w:rPr>
          <w:rtl/>
        </w:rPr>
        <w:br w:type="page"/>
      </w:r>
    </w:p>
    <w:p w:rsidR="0096631D" w:rsidRPr="0096631D" w:rsidRDefault="0096631D" w:rsidP="0096631D">
      <w:pPr>
        <w:jc w:val="center"/>
        <w:rPr>
          <w:rFonts w:hint="cs"/>
          <w:b/>
          <w:bCs/>
          <w:sz w:val="40"/>
          <w:szCs w:val="40"/>
          <w:rtl/>
        </w:rPr>
      </w:pPr>
      <w:bookmarkStart w:id="0" w:name="_GoBack"/>
      <w:r w:rsidRPr="0096631D">
        <w:rPr>
          <w:rFonts w:hint="cs"/>
          <w:b/>
          <w:bCs/>
          <w:sz w:val="40"/>
          <w:szCs w:val="40"/>
          <w:rtl/>
        </w:rPr>
        <w:lastRenderedPageBreak/>
        <w:t>تم التحميل من احباب الاردن التعليمي</w:t>
      </w:r>
    </w:p>
    <w:p w:rsidR="0096631D" w:rsidRPr="0096631D" w:rsidRDefault="0096631D" w:rsidP="0096631D">
      <w:pPr>
        <w:jc w:val="center"/>
        <w:rPr>
          <w:b/>
          <w:bCs/>
          <w:sz w:val="40"/>
          <w:szCs w:val="40"/>
        </w:rPr>
      </w:pPr>
      <w:hyperlink r:id="rId8" w:history="1">
        <w:r w:rsidRPr="0096631D">
          <w:rPr>
            <w:rStyle w:val="Hyperlink"/>
            <w:b/>
            <w:bCs/>
            <w:sz w:val="40"/>
            <w:szCs w:val="40"/>
          </w:rPr>
          <w:t>www.jo1jo.com</w:t>
        </w:r>
      </w:hyperlink>
    </w:p>
    <w:bookmarkEnd w:id="0"/>
    <w:p w:rsidR="0096631D" w:rsidRPr="00491FB4" w:rsidRDefault="0096631D" w:rsidP="00F918E8"/>
    <w:sectPr w:rsidR="0096631D" w:rsidRPr="00491FB4" w:rsidSect="00BF5445">
      <w:footerReference w:type="even" r:id="rId9"/>
      <w:footerReference w:type="default" r:id="rId10"/>
      <w:pgSz w:w="16838" w:h="11906" w:orient="landscape"/>
      <w:pgMar w:top="851" w:right="907" w:bottom="340" w:left="851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pgNumType w:start="1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39D3" w:rsidRDefault="002B39D3">
      <w:r>
        <w:separator/>
      </w:r>
    </w:p>
  </w:endnote>
  <w:endnote w:type="continuationSeparator" w:id="0">
    <w:p w:rsidR="002B39D3" w:rsidRDefault="002B39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7DC5" w:rsidRDefault="00E57026" w:rsidP="00315E1E">
    <w:pPr>
      <w:pStyle w:val="a4"/>
      <w:framePr w:wrap="around" w:vAnchor="text" w:hAnchor="text" w:xAlign="center" w:y="1"/>
      <w:rPr>
        <w:rStyle w:val="a5"/>
      </w:rPr>
    </w:pPr>
    <w:r>
      <w:rPr>
        <w:rStyle w:val="a5"/>
        <w:rtl/>
      </w:rPr>
      <w:fldChar w:fldCharType="begin"/>
    </w:r>
    <w:r w:rsidR="00987DC5">
      <w:rPr>
        <w:rStyle w:val="a5"/>
      </w:rPr>
      <w:instrText xml:space="preserve">PAGE  </w:instrText>
    </w:r>
    <w:r>
      <w:rPr>
        <w:rStyle w:val="a5"/>
        <w:rtl/>
      </w:rPr>
      <w:fldChar w:fldCharType="end"/>
    </w:r>
  </w:p>
  <w:p w:rsidR="00987DC5" w:rsidRDefault="00987DC5" w:rsidP="00BD7F20">
    <w:pPr>
      <w:pStyle w:val="a4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tl/>
      </w:rPr>
      <w:id w:val="-727295367"/>
      <w:docPartObj>
        <w:docPartGallery w:val="Page Numbers (Bottom of Page)"/>
        <w:docPartUnique/>
      </w:docPartObj>
    </w:sdtPr>
    <w:sdtEndPr/>
    <w:sdtContent>
      <w:p w:rsidR="00BF5445" w:rsidRDefault="00BF5445" w:rsidP="00BF5445">
        <w:pPr>
          <w:pStyle w:val="a4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6631D">
          <w:rPr>
            <w:noProof/>
            <w:rtl/>
          </w:rPr>
          <w:t>5</w:t>
        </w:r>
        <w:r>
          <w:rPr>
            <w:noProof/>
          </w:rPr>
          <w:fldChar w:fldCharType="end"/>
        </w:r>
      </w:p>
    </w:sdtContent>
  </w:sdt>
  <w:p w:rsidR="00987DC5" w:rsidRDefault="00987DC5" w:rsidP="00E01203">
    <w:pPr>
      <w:pStyle w:val="a4"/>
      <w:ind w:right="360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39D3" w:rsidRDefault="002B39D3">
      <w:r>
        <w:separator/>
      </w:r>
    </w:p>
  </w:footnote>
  <w:footnote w:type="continuationSeparator" w:id="0">
    <w:p w:rsidR="002B39D3" w:rsidRDefault="002B39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2A3265"/>
    <w:multiLevelType w:val="hybridMultilevel"/>
    <w:tmpl w:val="CC427E24"/>
    <w:lvl w:ilvl="0" w:tplc="A572726A">
      <w:start w:val="3"/>
      <w:numFmt w:val="bullet"/>
      <w:lvlText w:val="-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raditional Arabic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D1C0D02"/>
    <w:multiLevelType w:val="hybridMultilevel"/>
    <w:tmpl w:val="DD32544E"/>
    <w:lvl w:ilvl="0" w:tplc="B13254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9563D83"/>
    <w:multiLevelType w:val="hybridMultilevel"/>
    <w:tmpl w:val="FC1EA72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1184F72"/>
    <w:multiLevelType w:val="hybridMultilevel"/>
    <w:tmpl w:val="0AFA55E4"/>
    <w:lvl w:ilvl="0" w:tplc="0409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b w:val="0"/>
        <w:bCs w:val="0"/>
      </w:rPr>
    </w:lvl>
    <w:lvl w:ilvl="1" w:tplc="04090019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4">
    <w:nsid w:val="23AB0343"/>
    <w:multiLevelType w:val="hybridMultilevel"/>
    <w:tmpl w:val="56E2B402"/>
    <w:lvl w:ilvl="0" w:tplc="674084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9CF306D"/>
    <w:multiLevelType w:val="hybridMultilevel"/>
    <w:tmpl w:val="EF86A906"/>
    <w:lvl w:ilvl="0" w:tplc="54F6B4DC">
      <w:numFmt w:val="bullet"/>
      <w:lvlText w:val="-"/>
      <w:lvlJc w:val="left"/>
      <w:pPr>
        <w:ind w:left="720" w:hanging="360"/>
      </w:pPr>
      <w:rPr>
        <w:rFonts w:ascii="Traditional Arabic" w:eastAsia="Times New Roman" w:hAnsi="Traditional Arabic" w:cs="Traditional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AD60343"/>
    <w:multiLevelType w:val="hybridMultilevel"/>
    <w:tmpl w:val="9190C16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>
    <w:nsid w:val="3B0F793A"/>
    <w:multiLevelType w:val="multilevel"/>
    <w:tmpl w:val="ECB46A00"/>
    <w:lvl w:ilvl="0">
      <w:start w:val="1"/>
      <w:numFmt w:val="decimal"/>
      <w:lvlText w:val="%1.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D1A424A"/>
    <w:multiLevelType w:val="hybridMultilevel"/>
    <w:tmpl w:val="19A081D0"/>
    <w:lvl w:ilvl="0" w:tplc="84DC4D6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26C6A1B"/>
    <w:multiLevelType w:val="hybridMultilevel"/>
    <w:tmpl w:val="919A58AC"/>
    <w:lvl w:ilvl="0" w:tplc="3B14E256">
      <w:start w:val="1"/>
      <w:numFmt w:val="decimalZero"/>
      <w:lvlText w:val="%1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4930980"/>
    <w:multiLevelType w:val="hybridMultilevel"/>
    <w:tmpl w:val="2894291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C855612"/>
    <w:multiLevelType w:val="hybridMultilevel"/>
    <w:tmpl w:val="859C2A32"/>
    <w:lvl w:ilvl="0" w:tplc="3F8C5B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35F2EB7"/>
    <w:multiLevelType w:val="multilevel"/>
    <w:tmpl w:val="0A70C2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43C4742"/>
    <w:multiLevelType w:val="hybridMultilevel"/>
    <w:tmpl w:val="EE5AA328"/>
    <w:lvl w:ilvl="0" w:tplc="1FAA41FA">
      <w:start w:val="1"/>
      <w:numFmt w:val="decimal"/>
      <w:lvlText w:val="%1.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 w:tplc="040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52C53E4"/>
    <w:multiLevelType w:val="hybridMultilevel"/>
    <w:tmpl w:val="25BE6966"/>
    <w:lvl w:ilvl="0" w:tplc="BC0CCB48">
      <w:start w:val="1"/>
      <w:numFmt w:val="decimalZero"/>
      <w:lvlText w:val="%1"/>
      <w:lvlJc w:val="left"/>
      <w:pPr>
        <w:tabs>
          <w:tab w:val="num" w:pos="1440"/>
        </w:tabs>
        <w:ind w:left="1440" w:hanging="435"/>
      </w:pPr>
    </w:lvl>
    <w:lvl w:ilvl="1" w:tplc="04090019">
      <w:start w:val="1"/>
      <w:numFmt w:val="lowerLetter"/>
      <w:lvlText w:val="%2."/>
      <w:lvlJc w:val="left"/>
      <w:pPr>
        <w:tabs>
          <w:tab w:val="num" w:pos="2085"/>
        </w:tabs>
        <w:ind w:left="2085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5608376D"/>
    <w:multiLevelType w:val="hybridMultilevel"/>
    <w:tmpl w:val="4C863C08"/>
    <w:lvl w:ilvl="0" w:tplc="B3A4451A">
      <w:start w:val="2"/>
      <w:numFmt w:val="bullet"/>
      <w:lvlText w:val="-"/>
      <w:lvlJc w:val="left"/>
      <w:pPr>
        <w:ind w:left="720" w:hanging="360"/>
      </w:pPr>
      <w:rPr>
        <w:rFonts w:ascii="Traditional Arabic" w:eastAsia="Times New Roman" w:hAnsi="Traditional Arabic" w:cs="Traditional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AED1201"/>
    <w:multiLevelType w:val="hybridMultilevel"/>
    <w:tmpl w:val="FA16C728"/>
    <w:lvl w:ilvl="0" w:tplc="9C6EC910">
      <w:start w:val="1"/>
      <w:numFmt w:val="arabicAlpha"/>
      <w:lvlText w:val="%1.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C916905"/>
    <w:multiLevelType w:val="hybridMultilevel"/>
    <w:tmpl w:val="704CA35E"/>
    <w:lvl w:ilvl="0" w:tplc="0409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8">
    <w:nsid w:val="63FF7899"/>
    <w:multiLevelType w:val="hybridMultilevel"/>
    <w:tmpl w:val="ABC89194"/>
    <w:lvl w:ilvl="0" w:tplc="1FAA41FA">
      <w:start w:val="1"/>
      <w:numFmt w:val="decimal"/>
      <w:lvlText w:val="%1."/>
      <w:lvlJc w:val="center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64A7484"/>
    <w:multiLevelType w:val="hybridMultilevel"/>
    <w:tmpl w:val="E6A4E572"/>
    <w:lvl w:ilvl="0" w:tplc="ED86E3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67322E84"/>
    <w:multiLevelType w:val="hybridMultilevel"/>
    <w:tmpl w:val="8A72C930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8141E58"/>
    <w:multiLevelType w:val="hybridMultilevel"/>
    <w:tmpl w:val="90A8F1F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9AF2D54"/>
    <w:multiLevelType w:val="hybridMultilevel"/>
    <w:tmpl w:val="F3247076"/>
    <w:lvl w:ilvl="0" w:tplc="0409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b w:val="0"/>
        <w:bCs w:val="0"/>
      </w:rPr>
    </w:lvl>
    <w:lvl w:ilvl="1" w:tplc="04090019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b w:val="0"/>
        <w:bCs w:val="0"/>
      </w:r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23">
    <w:nsid w:val="6FD17F56"/>
    <w:multiLevelType w:val="hybridMultilevel"/>
    <w:tmpl w:val="A9D60A1C"/>
    <w:lvl w:ilvl="0" w:tplc="040C8B0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753E0F91"/>
    <w:multiLevelType w:val="hybridMultilevel"/>
    <w:tmpl w:val="955A2374"/>
    <w:lvl w:ilvl="0" w:tplc="A14C5C04">
      <w:start w:val="9"/>
      <w:numFmt w:val="bullet"/>
      <w:lvlText w:val="-"/>
      <w:lvlJc w:val="left"/>
      <w:pPr>
        <w:ind w:left="360" w:hanging="360"/>
      </w:pPr>
      <w:rPr>
        <w:rFonts w:ascii="Simplified Arabic" w:eastAsia="Calibri" w:hAnsi="Simplified Arabic" w:cs="Simplified Arabic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7AAE467D"/>
    <w:multiLevelType w:val="hybridMultilevel"/>
    <w:tmpl w:val="CBD8D43C"/>
    <w:lvl w:ilvl="0" w:tplc="1FAA41FA">
      <w:start w:val="1"/>
      <w:numFmt w:val="decimal"/>
      <w:lvlText w:val="%1.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 w:tplc="04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</w:num>
  <w:num w:numId="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2"/>
  </w:num>
  <w:num w:numId="10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1"/>
  </w:num>
  <w:num w:numId="14">
    <w:abstractNumId w:val="2"/>
  </w:num>
  <w:num w:numId="15">
    <w:abstractNumId w:val="13"/>
  </w:num>
  <w:num w:numId="16">
    <w:abstractNumId w:val="6"/>
  </w:num>
  <w:num w:numId="17">
    <w:abstractNumId w:val="12"/>
  </w:num>
  <w:num w:numId="18">
    <w:abstractNumId w:val="18"/>
  </w:num>
  <w:num w:numId="19">
    <w:abstractNumId w:val="7"/>
  </w:num>
  <w:num w:numId="20">
    <w:abstractNumId w:val="20"/>
  </w:num>
  <w:num w:numId="21">
    <w:abstractNumId w:val="25"/>
  </w:num>
  <w:num w:numId="22">
    <w:abstractNumId w:val="17"/>
  </w:num>
  <w:num w:numId="23">
    <w:abstractNumId w:val="21"/>
  </w:num>
  <w:num w:numId="24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1"/>
  </w:num>
  <w:num w:numId="26">
    <w:abstractNumId w:val="10"/>
  </w:num>
  <w:num w:numId="27">
    <w:abstractNumId w:val="4"/>
  </w:num>
  <w:num w:numId="28">
    <w:abstractNumId w:val="19"/>
  </w:num>
  <w:num w:numId="29">
    <w:abstractNumId w:val="8"/>
  </w:num>
  <w:num w:numId="30">
    <w:abstractNumId w:val="3"/>
  </w:num>
  <w:num w:numId="31">
    <w:abstractNumId w:val="9"/>
  </w:num>
  <w:num w:numId="32">
    <w:abstractNumId w:val="23"/>
  </w:num>
  <w:num w:numId="33">
    <w:abstractNumId w:val="15"/>
  </w:num>
  <w:num w:numId="34">
    <w:abstractNumId w:val="5"/>
  </w:num>
  <w:num w:numId="35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759B5"/>
    <w:rsid w:val="0001530C"/>
    <w:rsid w:val="0001604D"/>
    <w:rsid w:val="000274E1"/>
    <w:rsid w:val="00031047"/>
    <w:rsid w:val="000337CE"/>
    <w:rsid w:val="000357BE"/>
    <w:rsid w:val="00045C2C"/>
    <w:rsid w:val="00045C5B"/>
    <w:rsid w:val="00056A1C"/>
    <w:rsid w:val="0007780F"/>
    <w:rsid w:val="00085C79"/>
    <w:rsid w:val="000913DC"/>
    <w:rsid w:val="00092CC8"/>
    <w:rsid w:val="000B7DB9"/>
    <w:rsid w:val="000C2AF8"/>
    <w:rsid w:val="000C5E5E"/>
    <w:rsid w:val="000D24AE"/>
    <w:rsid w:val="000D2C91"/>
    <w:rsid w:val="000E096D"/>
    <w:rsid w:val="000E7B68"/>
    <w:rsid w:val="000F61D8"/>
    <w:rsid w:val="001112D7"/>
    <w:rsid w:val="00124416"/>
    <w:rsid w:val="001354A5"/>
    <w:rsid w:val="00141142"/>
    <w:rsid w:val="00151FBE"/>
    <w:rsid w:val="00154CD0"/>
    <w:rsid w:val="00161A9C"/>
    <w:rsid w:val="00163BC0"/>
    <w:rsid w:val="001714CC"/>
    <w:rsid w:val="00192380"/>
    <w:rsid w:val="0019486E"/>
    <w:rsid w:val="00195FB3"/>
    <w:rsid w:val="00196BA2"/>
    <w:rsid w:val="001A760C"/>
    <w:rsid w:val="001B34C6"/>
    <w:rsid w:val="001B7D60"/>
    <w:rsid w:val="001D1FD8"/>
    <w:rsid w:val="001D6BAC"/>
    <w:rsid w:val="001F733B"/>
    <w:rsid w:val="001F73D5"/>
    <w:rsid w:val="00222830"/>
    <w:rsid w:val="002370B3"/>
    <w:rsid w:val="002567F4"/>
    <w:rsid w:val="002671F2"/>
    <w:rsid w:val="002807AF"/>
    <w:rsid w:val="00292315"/>
    <w:rsid w:val="00292567"/>
    <w:rsid w:val="002A0159"/>
    <w:rsid w:val="002A0785"/>
    <w:rsid w:val="002B0A71"/>
    <w:rsid w:val="002B39D3"/>
    <w:rsid w:val="002C6996"/>
    <w:rsid w:val="003013B3"/>
    <w:rsid w:val="00304C56"/>
    <w:rsid w:val="00312BDB"/>
    <w:rsid w:val="0031428E"/>
    <w:rsid w:val="00315E1E"/>
    <w:rsid w:val="00315E6F"/>
    <w:rsid w:val="00317D59"/>
    <w:rsid w:val="00322647"/>
    <w:rsid w:val="00324674"/>
    <w:rsid w:val="00325A26"/>
    <w:rsid w:val="0035799F"/>
    <w:rsid w:val="003615D4"/>
    <w:rsid w:val="00392C9C"/>
    <w:rsid w:val="00393487"/>
    <w:rsid w:val="00397D08"/>
    <w:rsid w:val="003C673A"/>
    <w:rsid w:val="003C6D62"/>
    <w:rsid w:val="003C7EFE"/>
    <w:rsid w:val="003E7294"/>
    <w:rsid w:val="003F08F4"/>
    <w:rsid w:val="003F096B"/>
    <w:rsid w:val="003F3932"/>
    <w:rsid w:val="00401888"/>
    <w:rsid w:val="004120A3"/>
    <w:rsid w:val="00417952"/>
    <w:rsid w:val="00425619"/>
    <w:rsid w:val="00425CC9"/>
    <w:rsid w:val="00433E94"/>
    <w:rsid w:val="0045396B"/>
    <w:rsid w:val="00462BCC"/>
    <w:rsid w:val="00476C21"/>
    <w:rsid w:val="00491FB4"/>
    <w:rsid w:val="004A04C0"/>
    <w:rsid w:val="004A1619"/>
    <w:rsid w:val="004B7A85"/>
    <w:rsid w:val="004C2C7C"/>
    <w:rsid w:val="004C4231"/>
    <w:rsid w:val="004D4602"/>
    <w:rsid w:val="004E307A"/>
    <w:rsid w:val="004F11A1"/>
    <w:rsid w:val="004F3BDB"/>
    <w:rsid w:val="004F5111"/>
    <w:rsid w:val="004F5866"/>
    <w:rsid w:val="00523FB9"/>
    <w:rsid w:val="00527008"/>
    <w:rsid w:val="00531E1B"/>
    <w:rsid w:val="00547510"/>
    <w:rsid w:val="00573B0F"/>
    <w:rsid w:val="00577C1A"/>
    <w:rsid w:val="00580FA5"/>
    <w:rsid w:val="0058335C"/>
    <w:rsid w:val="005A4561"/>
    <w:rsid w:val="005A4841"/>
    <w:rsid w:val="005B0221"/>
    <w:rsid w:val="005E3472"/>
    <w:rsid w:val="005E4D40"/>
    <w:rsid w:val="005E7386"/>
    <w:rsid w:val="005F77C9"/>
    <w:rsid w:val="0060594C"/>
    <w:rsid w:val="0060691C"/>
    <w:rsid w:val="00622023"/>
    <w:rsid w:val="00630526"/>
    <w:rsid w:val="006346EA"/>
    <w:rsid w:val="00635CD9"/>
    <w:rsid w:val="00643FCA"/>
    <w:rsid w:val="00662C9E"/>
    <w:rsid w:val="006709BD"/>
    <w:rsid w:val="00674AC8"/>
    <w:rsid w:val="00677765"/>
    <w:rsid w:val="006A1634"/>
    <w:rsid w:val="006C13EA"/>
    <w:rsid w:val="006D1220"/>
    <w:rsid w:val="006D465A"/>
    <w:rsid w:val="006D763E"/>
    <w:rsid w:val="006E46A8"/>
    <w:rsid w:val="006F69F5"/>
    <w:rsid w:val="007130D6"/>
    <w:rsid w:val="0074474D"/>
    <w:rsid w:val="00756AA7"/>
    <w:rsid w:val="00757122"/>
    <w:rsid w:val="007651E4"/>
    <w:rsid w:val="00766000"/>
    <w:rsid w:val="00771E38"/>
    <w:rsid w:val="00781E0C"/>
    <w:rsid w:val="00787DE8"/>
    <w:rsid w:val="0079244C"/>
    <w:rsid w:val="007A0AFD"/>
    <w:rsid w:val="007A79AD"/>
    <w:rsid w:val="007C4FA4"/>
    <w:rsid w:val="007D4E13"/>
    <w:rsid w:val="007D7311"/>
    <w:rsid w:val="007D7BA2"/>
    <w:rsid w:val="007F4679"/>
    <w:rsid w:val="00806785"/>
    <w:rsid w:val="008067B2"/>
    <w:rsid w:val="00840CB8"/>
    <w:rsid w:val="008673D8"/>
    <w:rsid w:val="0087146B"/>
    <w:rsid w:val="008750F7"/>
    <w:rsid w:val="008754BF"/>
    <w:rsid w:val="0088184C"/>
    <w:rsid w:val="00885497"/>
    <w:rsid w:val="008872F6"/>
    <w:rsid w:val="00890E3A"/>
    <w:rsid w:val="00892562"/>
    <w:rsid w:val="00893C18"/>
    <w:rsid w:val="008950CC"/>
    <w:rsid w:val="00897944"/>
    <w:rsid w:val="008B638D"/>
    <w:rsid w:val="008D5E58"/>
    <w:rsid w:val="008D7AE7"/>
    <w:rsid w:val="008E042C"/>
    <w:rsid w:val="008F2C28"/>
    <w:rsid w:val="008F3E51"/>
    <w:rsid w:val="008F5631"/>
    <w:rsid w:val="00903951"/>
    <w:rsid w:val="00927838"/>
    <w:rsid w:val="009354F1"/>
    <w:rsid w:val="0094007C"/>
    <w:rsid w:val="00946DA2"/>
    <w:rsid w:val="0096631D"/>
    <w:rsid w:val="00966C47"/>
    <w:rsid w:val="009879E3"/>
    <w:rsid w:val="00987DC5"/>
    <w:rsid w:val="00996817"/>
    <w:rsid w:val="009C496F"/>
    <w:rsid w:val="009C576C"/>
    <w:rsid w:val="009C5CE5"/>
    <w:rsid w:val="009D0910"/>
    <w:rsid w:val="009D2C1A"/>
    <w:rsid w:val="009D71CB"/>
    <w:rsid w:val="009E0E26"/>
    <w:rsid w:val="00A00E92"/>
    <w:rsid w:val="00A14923"/>
    <w:rsid w:val="00A24079"/>
    <w:rsid w:val="00A3493A"/>
    <w:rsid w:val="00A36453"/>
    <w:rsid w:val="00A7363E"/>
    <w:rsid w:val="00A83997"/>
    <w:rsid w:val="00A9293D"/>
    <w:rsid w:val="00AD0870"/>
    <w:rsid w:val="00AD2B80"/>
    <w:rsid w:val="00AD2FD3"/>
    <w:rsid w:val="00AE3623"/>
    <w:rsid w:val="00AE7558"/>
    <w:rsid w:val="00AF6D27"/>
    <w:rsid w:val="00AF7351"/>
    <w:rsid w:val="00B074E0"/>
    <w:rsid w:val="00B11267"/>
    <w:rsid w:val="00B40F9E"/>
    <w:rsid w:val="00B410A4"/>
    <w:rsid w:val="00B52F32"/>
    <w:rsid w:val="00B64D1A"/>
    <w:rsid w:val="00B6657E"/>
    <w:rsid w:val="00B87549"/>
    <w:rsid w:val="00BB7718"/>
    <w:rsid w:val="00BC53D7"/>
    <w:rsid w:val="00BC60C0"/>
    <w:rsid w:val="00BD3F80"/>
    <w:rsid w:val="00BD7F20"/>
    <w:rsid w:val="00BE4C83"/>
    <w:rsid w:val="00BE6E29"/>
    <w:rsid w:val="00BF5445"/>
    <w:rsid w:val="00C005F2"/>
    <w:rsid w:val="00C01592"/>
    <w:rsid w:val="00C0667B"/>
    <w:rsid w:val="00C1415E"/>
    <w:rsid w:val="00C15C27"/>
    <w:rsid w:val="00C207E8"/>
    <w:rsid w:val="00C450F6"/>
    <w:rsid w:val="00C52584"/>
    <w:rsid w:val="00C601F5"/>
    <w:rsid w:val="00C8095C"/>
    <w:rsid w:val="00C94A18"/>
    <w:rsid w:val="00C974D4"/>
    <w:rsid w:val="00CA27C5"/>
    <w:rsid w:val="00CB36A7"/>
    <w:rsid w:val="00CC4692"/>
    <w:rsid w:val="00CD2D00"/>
    <w:rsid w:val="00CD6ECF"/>
    <w:rsid w:val="00CE113E"/>
    <w:rsid w:val="00CE7520"/>
    <w:rsid w:val="00CF433B"/>
    <w:rsid w:val="00D01FA1"/>
    <w:rsid w:val="00D03167"/>
    <w:rsid w:val="00D16C3B"/>
    <w:rsid w:val="00D30FFA"/>
    <w:rsid w:val="00D37029"/>
    <w:rsid w:val="00D3793C"/>
    <w:rsid w:val="00D42CAE"/>
    <w:rsid w:val="00D4526F"/>
    <w:rsid w:val="00D4560B"/>
    <w:rsid w:val="00D56517"/>
    <w:rsid w:val="00D81E26"/>
    <w:rsid w:val="00D83B57"/>
    <w:rsid w:val="00D953D4"/>
    <w:rsid w:val="00DA4B05"/>
    <w:rsid w:val="00DB7F89"/>
    <w:rsid w:val="00DC1161"/>
    <w:rsid w:val="00DD7CBC"/>
    <w:rsid w:val="00DF0D48"/>
    <w:rsid w:val="00E01203"/>
    <w:rsid w:val="00E34012"/>
    <w:rsid w:val="00E36F01"/>
    <w:rsid w:val="00E478DB"/>
    <w:rsid w:val="00E57026"/>
    <w:rsid w:val="00E65C2B"/>
    <w:rsid w:val="00E70548"/>
    <w:rsid w:val="00E759B5"/>
    <w:rsid w:val="00E8470B"/>
    <w:rsid w:val="00EA63B6"/>
    <w:rsid w:val="00EB173C"/>
    <w:rsid w:val="00EB4D11"/>
    <w:rsid w:val="00EC29C5"/>
    <w:rsid w:val="00EE06C4"/>
    <w:rsid w:val="00EE1917"/>
    <w:rsid w:val="00EF7122"/>
    <w:rsid w:val="00F10A47"/>
    <w:rsid w:val="00F277AD"/>
    <w:rsid w:val="00F3158C"/>
    <w:rsid w:val="00F40852"/>
    <w:rsid w:val="00F44AF0"/>
    <w:rsid w:val="00F51BA0"/>
    <w:rsid w:val="00F53D03"/>
    <w:rsid w:val="00F55B52"/>
    <w:rsid w:val="00F6258F"/>
    <w:rsid w:val="00F6397B"/>
    <w:rsid w:val="00F648BF"/>
    <w:rsid w:val="00F676A2"/>
    <w:rsid w:val="00F70E4B"/>
    <w:rsid w:val="00F7671E"/>
    <w:rsid w:val="00F81B1D"/>
    <w:rsid w:val="00F83C6E"/>
    <w:rsid w:val="00F8488F"/>
    <w:rsid w:val="00F918E8"/>
    <w:rsid w:val="00F93515"/>
    <w:rsid w:val="00FA124D"/>
    <w:rsid w:val="00FA1534"/>
    <w:rsid w:val="00FA2141"/>
    <w:rsid w:val="00FA2F6C"/>
    <w:rsid w:val="00FD0066"/>
    <w:rsid w:val="00FD5657"/>
    <w:rsid w:val="00FF2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59B5"/>
    <w:pPr>
      <w:bidi/>
    </w:pPr>
    <w:rPr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F5866"/>
    <w:pPr>
      <w:bidi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er"/>
    <w:basedOn w:val="a"/>
    <w:link w:val="Char"/>
    <w:uiPriority w:val="99"/>
    <w:rsid w:val="00BD7F20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BD7F20"/>
  </w:style>
  <w:style w:type="paragraph" w:styleId="a6">
    <w:name w:val="header"/>
    <w:basedOn w:val="a"/>
    <w:rsid w:val="00BD7F20"/>
    <w:pPr>
      <w:tabs>
        <w:tab w:val="center" w:pos="4153"/>
        <w:tab w:val="right" w:pos="8306"/>
      </w:tabs>
    </w:pPr>
  </w:style>
  <w:style w:type="paragraph" w:styleId="a7">
    <w:name w:val="Balloon Text"/>
    <w:basedOn w:val="a"/>
    <w:link w:val="Char0"/>
    <w:uiPriority w:val="99"/>
    <w:semiHidden/>
    <w:unhideWhenUsed/>
    <w:rsid w:val="00124416"/>
    <w:rPr>
      <w:rFonts w:ascii="Tahoma" w:hAnsi="Tahoma" w:cs="Tahoma"/>
      <w:sz w:val="16"/>
      <w:szCs w:val="16"/>
    </w:rPr>
  </w:style>
  <w:style w:type="character" w:customStyle="1" w:styleId="Char0">
    <w:name w:val="نص في بالون Char"/>
    <w:basedOn w:val="a0"/>
    <w:link w:val="a7"/>
    <w:uiPriority w:val="99"/>
    <w:semiHidden/>
    <w:rsid w:val="00124416"/>
    <w:rPr>
      <w:rFonts w:ascii="Tahoma" w:hAnsi="Tahoma" w:cs="Tahoma"/>
      <w:sz w:val="16"/>
      <w:szCs w:val="16"/>
      <w:lang w:eastAsia="ar-SA"/>
    </w:rPr>
  </w:style>
  <w:style w:type="paragraph" w:customStyle="1" w:styleId="1">
    <w:name w:val="بلا تباعد1"/>
    <w:uiPriority w:val="99"/>
    <w:rsid w:val="00766000"/>
    <w:pPr>
      <w:bidi/>
    </w:pPr>
    <w:rPr>
      <w:rFonts w:ascii="Calibri" w:hAnsi="Calibri" w:cs="Arial"/>
      <w:sz w:val="22"/>
      <w:szCs w:val="22"/>
    </w:rPr>
  </w:style>
  <w:style w:type="paragraph" w:styleId="a8">
    <w:name w:val="List Paragraph"/>
    <w:basedOn w:val="a"/>
    <w:uiPriority w:val="34"/>
    <w:qFormat/>
    <w:rsid w:val="00766000"/>
    <w:pPr>
      <w:ind w:left="720"/>
    </w:pPr>
    <w:rPr>
      <w:lang w:eastAsia="en-US"/>
    </w:rPr>
  </w:style>
  <w:style w:type="character" w:customStyle="1" w:styleId="Char">
    <w:name w:val="تذييل الصفحة Char"/>
    <w:basedOn w:val="a0"/>
    <w:link w:val="a4"/>
    <w:uiPriority w:val="99"/>
    <w:rsid w:val="00E01203"/>
    <w:rPr>
      <w:sz w:val="24"/>
      <w:szCs w:val="24"/>
      <w:lang w:eastAsia="ar-SA"/>
    </w:rPr>
  </w:style>
  <w:style w:type="paragraph" w:customStyle="1" w:styleId="10">
    <w:name w:val="بلا تباعد1"/>
    <w:uiPriority w:val="1"/>
    <w:qFormat/>
    <w:rsid w:val="00F6397B"/>
    <w:pPr>
      <w:bidi/>
    </w:pPr>
    <w:rPr>
      <w:rFonts w:ascii="Calibri" w:eastAsia="Calibri" w:hAnsi="Calibri" w:cs="Arial"/>
      <w:sz w:val="22"/>
      <w:szCs w:val="22"/>
    </w:rPr>
  </w:style>
  <w:style w:type="character" w:styleId="Hyperlink">
    <w:name w:val="Hyperlink"/>
    <w:basedOn w:val="a0"/>
    <w:uiPriority w:val="99"/>
    <w:unhideWhenUsed/>
    <w:rsid w:val="0096631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440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7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5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jo1jo.com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321</TotalTime>
  <Pages>5</Pages>
  <Words>718</Words>
  <Characters>3953</Characters>
  <Application>Microsoft Office Word</Application>
  <DocSecurity>0</DocSecurity>
  <Lines>32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4662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نهى</dc:creator>
  <cp:lastModifiedBy>mohammad alawnat</cp:lastModifiedBy>
  <cp:revision>152</cp:revision>
  <cp:lastPrinted>2019-10-12T12:33:00Z</cp:lastPrinted>
  <dcterms:created xsi:type="dcterms:W3CDTF">2016-11-11T10:20:00Z</dcterms:created>
  <dcterms:modified xsi:type="dcterms:W3CDTF">2023-08-06T17:27:00Z</dcterms:modified>
</cp:coreProperties>
</file>