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661" w:rsidRPr="00AD5661" w:rsidRDefault="00AD5661" w:rsidP="00AD5661">
      <w:pPr>
        <w:jc w:val="center"/>
      </w:pPr>
      <w:r>
        <w:rPr>
          <w:noProof/>
        </w:rPr>
        <w:drawing>
          <wp:inline distT="0" distB="0" distL="0" distR="0" wp14:anchorId="29D370E3">
            <wp:extent cx="987425" cy="67056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5661" w:rsidRPr="00AD5661" w:rsidRDefault="00AD5661" w:rsidP="00AD566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center"/>
        <w:rPr>
          <w:rFonts w:asciiTheme="majorBidi" w:eastAsia="Calibri" w:hAnsiTheme="majorBidi" w:cstheme="majorBidi"/>
          <w:bCs/>
          <w:color w:val="000000"/>
          <w:sz w:val="28"/>
          <w:szCs w:val="28"/>
          <w:u w:val="single"/>
        </w:rPr>
      </w:pPr>
      <w:r w:rsidRPr="00AD5661">
        <w:rPr>
          <w:rFonts w:asciiTheme="majorBidi" w:eastAsia="Calibri" w:hAnsiTheme="majorBidi" w:cstheme="majorBidi"/>
          <w:bCs/>
          <w:color w:val="000000"/>
          <w:sz w:val="28"/>
          <w:szCs w:val="28"/>
          <w:u w:val="single"/>
          <w:rtl/>
        </w:rPr>
        <w:t>خطة النمو المهني لمعلمات مادة الرياضيات</w:t>
      </w:r>
      <w:r w:rsidRPr="00AD5661">
        <w:rPr>
          <w:rFonts w:asciiTheme="majorBidi" w:eastAsia="Calibri" w:hAnsiTheme="majorBidi" w:cstheme="majorBidi"/>
          <w:bCs/>
          <w:color w:val="000000"/>
          <w:sz w:val="28"/>
          <w:szCs w:val="28"/>
          <w:u w:val="single"/>
        </w:rPr>
        <w:t xml:space="preserve"> </w:t>
      </w:r>
    </w:p>
    <w:p w:rsidR="00AD5661" w:rsidRPr="00AD5661" w:rsidRDefault="00AD5661" w:rsidP="00AD566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rtl/>
        </w:rPr>
      </w:pP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rtl/>
          <w:lang w:bidi="ar-DZ"/>
        </w:rPr>
        <w:t>مد</w:t>
      </w: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shd w:val="clear" w:color="FFFFFF" w:fill="FFFFFF"/>
          <w:rtl/>
        </w:rPr>
        <w:t>يرية</w:t>
      </w:r>
      <w:r w:rsidRPr="00AD566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FFFFFF" w:fill="FFFFFF"/>
          <w:rtl/>
        </w:rPr>
        <w:t xml:space="preserve"> </w:t>
      </w: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shd w:val="clear" w:color="FFFFFF" w:fill="FFFFFF"/>
          <w:rtl/>
        </w:rPr>
        <w:t>التربية</w:t>
      </w:r>
      <w:r w:rsidRPr="00AD566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FFFFFF" w:fill="FFFFFF"/>
          <w:rtl/>
        </w:rPr>
        <w:t xml:space="preserve"> </w:t>
      </w: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shd w:val="clear" w:color="FFFFFF" w:fill="FFFFFF"/>
          <w:rtl/>
        </w:rPr>
        <w:t>والتعليم</w:t>
      </w:r>
      <w:r w:rsidRPr="00AD5661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FFFFFF" w:fill="FFFFFF"/>
          <w:rtl/>
          <w:lang w:bidi="ar-DZ"/>
        </w:rPr>
        <w:t xml:space="preserve"> </w:t>
      </w: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shd w:val="clear" w:color="FFFFFF" w:fill="FFFFFF"/>
          <w:rtl/>
          <w:lang w:bidi="ar-DZ"/>
        </w:rPr>
        <w:t xml:space="preserve">الزرقاء/٢  </w:t>
      </w:r>
    </w:p>
    <w:p w:rsidR="00AD5661" w:rsidRPr="00AD5661" w:rsidRDefault="00AD5661" w:rsidP="00AD566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rtl/>
        </w:rPr>
      </w:pP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rtl/>
          <w:lang w:bidi="ar-DZ"/>
        </w:rPr>
        <w:t>مدرسة أم رمانة الأساسية المختلطة</w:t>
      </w:r>
      <w:r w:rsidRPr="00AD5661">
        <w:rPr>
          <w:rFonts w:ascii="Times New Roman" w:eastAsia="Calibri" w:hAnsi="Times New Roman" w:cs="Times New Roman"/>
          <w:bCs/>
          <w:color w:val="000000"/>
          <w:sz w:val="28"/>
          <w:szCs w:val="28"/>
          <w:rtl/>
        </w:rPr>
        <w:t xml:space="preserve">  </w:t>
      </w:r>
    </w:p>
    <w:p w:rsidR="00AD5661" w:rsidRPr="00AD5661" w:rsidRDefault="00AD5661" w:rsidP="00AD566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2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rtl/>
        </w:rPr>
        <w:t xml:space="preserve">العام الدراسي 2021 /2022  </w:t>
      </w:r>
      <w:r w:rsidRPr="00AD5661">
        <w:rPr>
          <w:rFonts w:ascii="Times New Roman" w:eastAsia="Calibri" w:hAnsi="Times New Roman" w:cs="Times New Roman"/>
          <w:bCs/>
          <w:color w:val="000000"/>
          <w:sz w:val="28"/>
          <w:szCs w:val="28"/>
          <w:rtl/>
        </w:rPr>
        <w:t xml:space="preserve">                                                            </w:t>
      </w:r>
    </w:p>
    <w:p w:rsidR="00AD5661" w:rsidRPr="00AD5661" w:rsidRDefault="00AD5661" w:rsidP="00AD5661">
      <w:pPr>
        <w:tabs>
          <w:tab w:val="left" w:pos="8445"/>
        </w:tabs>
        <w:jc w:val="right"/>
      </w:pPr>
      <w:r w:rsidRPr="00AD5661">
        <w:rPr>
          <w:rFonts w:ascii="Times New Roman" w:eastAsia="Calibri" w:hAnsi="Times New Roman" w:cs="Times New Roman" w:hint="cs"/>
          <w:bCs/>
          <w:color w:val="000000"/>
          <w:sz w:val="28"/>
          <w:szCs w:val="28"/>
          <w:rtl/>
          <w:lang w:bidi="ar-DZ"/>
        </w:rPr>
        <w:t xml:space="preserve"> المعلمة : سهى العواد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4"/>
        <w:gridCol w:w="2854"/>
        <w:gridCol w:w="2854"/>
        <w:gridCol w:w="2854"/>
        <w:gridCol w:w="2854"/>
      </w:tblGrid>
      <w:tr w:rsidR="00AD5661" w:rsidRPr="00AD5661" w:rsidTr="00A02581">
        <w:trPr>
          <w:trHeight w:val="647"/>
        </w:trPr>
        <w:tc>
          <w:tcPr>
            <w:tcW w:w="14270" w:type="dxa"/>
            <w:gridSpan w:val="5"/>
            <w:vAlign w:val="center"/>
          </w:tcPr>
          <w:p w:rsidR="00AD5661" w:rsidRPr="00AD5661" w:rsidRDefault="00AD5661" w:rsidP="00A02581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المجال الرئيسي (1) :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معرفة المعلم بالرياضيات</w:t>
            </w:r>
          </w:p>
        </w:tc>
      </w:tr>
      <w:tr w:rsidR="00AD5661" w:rsidTr="00A02581">
        <w:trPr>
          <w:trHeight w:val="620"/>
        </w:trPr>
        <w:tc>
          <w:tcPr>
            <w:tcW w:w="14270" w:type="dxa"/>
            <w:gridSpan w:val="5"/>
            <w:vAlign w:val="center"/>
          </w:tcPr>
          <w:p w:rsidR="00AD5661" w:rsidRDefault="00AD5661" w:rsidP="00A02581">
            <w:pPr>
              <w:tabs>
                <w:tab w:val="left" w:pos="8445"/>
              </w:tabs>
              <w:jc w:val="right"/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المجال 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فرعي </w:t>
            </w: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A02581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بنية الرياضيات وطبيعتها</w:t>
            </w:r>
          </w:p>
        </w:tc>
      </w:tr>
      <w:tr w:rsidR="00AD5661" w:rsidTr="00A85B2C">
        <w:trPr>
          <w:trHeight w:val="620"/>
        </w:trPr>
        <w:tc>
          <w:tcPr>
            <w:tcW w:w="2854" w:type="dxa"/>
            <w:vAlign w:val="center"/>
          </w:tcPr>
          <w:p w:rsidR="00AD5661" w:rsidRPr="00A85B2C" w:rsidRDefault="00A85B2C" w:rsidP="00A85B2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2854" w:type="dxa"/>
            <w:vAlign w:val="center"/>
          </w:tcPr>
          <w:p w:rsidR="00AD5661" w:rsidRPr="00A85B2C" w:rsidRDefault="00A85B2C" w:rsidP="00A85B2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2854" w:type="dxa"/>
            <w:vAlign w:val="center"/>
          </w:tcPr>
          <w:p w:rsidR="00AD5661" w:rsidRPr="00A85B2C" w:rsidRDefault="00A85B2C" w:rsidP="00A85B2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2854" w:type="dxa"/>
            <w:vAlign w:val="center"/>
          </w:tcPr>
          <w:p w:rsidR="00AD5661" w:rsidRPr="00A85B2C" w:rsidRDefault="00A85B2C" w:rsidP="00A85B2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الأنشطة و الإجراءات</w:t>
            </w:r>
          </w:p>
        </w:tc>
        <w:tc>
          <w:tcPr>
            <w:tcW w:w="2854" w:type="dxa"/>
            <w:vAlign w:val="center"/>
          </w:tcPr>
          <w:p w:rsidR="00AD5661" w:rsidRPr="00A85B2C" w:rsidRDefault="00A02581" w:rsidP="00A85B2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AD5661" w:rsidRPr="00F60873" w:rsidTr="00E33C6C">
        <w:trPr>
          <w:trHeight w:val="1721"/>
        </w:trPr>
        <w:tc>
          <w:tcPr>
            <w:tcW w:w="2854" w:type="dxa"/>
          </w:tcPr>
          <w:p w:rsidR="00AD5661" w:rsidRDefault="00AD5661" w:rsidP="00AD5661">
            <w:pPr>
              <w:tabs>
                <w:tab w:val="left" w:pos="8445"/>
              </w:tabs>
              <w:jc w:val="right"/>
            </w:pPr>
          </w:p>
        </w:tc>
        <w:tc>
          <w:tcPr>
            <w:tcW w:w="2854" w:type="dxa"/>
            <w:vAlign w:val="center"/>
          </w:tcPr>
          <w:p w:rsidR="00AD5661" w:rsidRPr="005F5ACA" w:rsidRDefault="00F60873" w:rsidP="00E33C6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15/2/2022 – 5/3/20</w:t>
            </w:r>
            <w:r w:rsidR="005F5ACA"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22</w:t>
            </w:r>
          </w:p>
        </w:tc>
        <w:tc>
          <w:tcPr>
            <w:tcW w:w="2854" w:type="dxa"/>
          </w:tcPr>
          <w:p w:rsidR="0073514C" w:rsidRDefault="0073514C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5F5ACA" w:rsidRDefault="00F60873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 xml:space="preserve">مؤشر كمي 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عدد المعلمين الذين استفادوا </w:t>
            </w:r>
            <w:r w:rsid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من المعرفة واستخدموها في </w:t>
            </w:r>
            <w:r w:rsidR="005F5ACA">
              <w:rPr>
                <w:rFonts w:hint="cs"/>
                <w:b/>
                <w:bCs/>
                <w:sz w:val="24"/>
                <w:szCs w:val="24"/>
                <w:rtl/>
              </w:rPr>
              <w:t>دعم تعلم وتعليم الطلبة</w:t>
            </w:r>
            <w:r w:rsidR="005F5ACA"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AD5661" w:rsidRDefault="00AD5661" w:rsidP="005F5ACA">
            <w:pPr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5ACA" w:rsidRPr="005F5ACA" w:rsidRDefault="005F5ACA" w:rsidP="005F5ACA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مؤشر نوعي</w:t>
            </w: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مدى تفاعل المعلمين مع المعرفة الرياضية.</w:t>
            </w:r>
          </w:p>
        </w:tc>
        <w:tc>
          <w:tcPr>
            <w:tcW w:w="2854" w:type="dxa"/>
          </w:tcPr>
          <w:p w:rsidR="00AD5661" w:rsidRDefault="00F60873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نشاط (1)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hint="cs"/>
                <w:rtl/>
              </w:rPr>
              <w:t xml:space="preserve"> 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مجتمع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تعلم مهني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F60873" w:rsidRDefault="00F60873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F60873" w:rsidRDefault="00F60873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تجهيز المكان </w:t>
            </w:r>
          </w:p>
          <w:p w:rsidR="00F60873" w:rsidRDefault="00F60873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الزمن </w:t>
            </w:r>
          </w:p>
          <w:p w:rsidR="00F60873" w:rsidRDefault="00F60873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 تحديد الموضوع وهو ( البناء المعرفي للرياضيات )</w:t>
            </w:r>
          </w:p>
          <w:p w:rsidR="00CC3D30" w:rsidRDefault="00CC3D30" w:rsidP="00AD5661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CC3D30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 xml:space="preserve">نشاط (2) </w:t>
            </w:r>
            <w:r w:rsidRPr="007F28F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: </w:t>
            </w:r>
            <w:r w:rsidR="00C876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ضيف زائر</w:t>
            </w:r>
          </w:p>
          <w:p w:rsidR="00C876A4" w:rsidRDefault="00C876A4" w:rsidP="00C876A4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C876A4" w:rsidRPr="00C876A4" w:rsidRDefault="00C876A4" w:rsidP="00C876A4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876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تحديد الزمان والمكان</w:t>
            </w:r>
            <w:r w:rsidRPr="00C876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C876A4" w:rsidRPr="00C876A4" w:rsidRDefault="00C876A4" w:rsidP="00C876A4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876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دعوة المعلمات </w:t>
            </w:r>
          </w:p>
        </w:tc>
        <w:tc>
          <w:tcPr>
            <w:tcW w:w="2854" w:type="dxa"/>
          </w:tcPr>
          <w:p w:rsidR="00AD5661" w:rsidRPr="00F60873" w:rsidRDefault="00A85B2C" w:rsidP="007F28FD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F60873">
              <w:rPr>
                <w:rFonts w:hint="cs"/>
                <w:b/>
                <w:bCs/>
                <w:sz w:val="24"/>
                <w:szCs w:val="24"/>
                <w:rtl/>
              </w:rPr>
              <w:t>ازدياد</w:t>
            </w:r>
            <w:r w:rsidR="00F60873" w:rsidRPr="00F60873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F60873">
              <w:rPr>
                <w:rFonts w:hint="cs"/>
                <w:b/>
                <w:bCs/>
                <w:sz w:val="24"/>
                <w:szCs w:val="24"/>
                <w:rtl/>
              </w:rPr>
              <w:t>مشاركة زملائه المعلمين  معرفته محاور الرياضيات ومكونات البناء المعرفي الرياضي</w:t>
            </w:r>
            <w:r w:rsidR="00DD5921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F60873">
              <w:rPr>
                <w:rFonts w:hint="cs"/>
                <w:b/>
                <w:bCs/>
                <w:sz w:val="24"/>
                <w:szCs w:val="24"/>
                <w:rtl/>
              </w:rPr>
              <w:t xml:space="preserve">في دعم تعلم وتعليم الطلبة </w:t>
            </w:r>
          </w:p>
        </w:tc>
      </w:tr>
      <w:tr w:rsidR="00E33C6C" w:rsidRPr="00F60873" w:rsidTr="00674BAC">
        <w:trPr>
          <w:trHeight w:val="1721"/>
        </w:trPr>
        <w:tc>
          <w:tcPr>
            <w:tcW w:w="2854" w:type="dxa"/>
          </w:tcPr>
          <w:p w:rsidR="00E33C6C" w:rsidRDefault="00E33C6C" w:rsidP="00E33C6C">
            <w:pPr>
              <w:tabs>
                <w:tab w:val="left" w:pos="8445"/>
              </w:tabs>
              <w:jc w:val="right"/>
            </w:pPr>
          </w:p>
        </w:tc>
        <w:tc>
          <w:tcPr>
            <w:tcW w:w="2854" w:type="dxa"/>
          </w:tcPr>
          <w:p w:rsidR="00E33C6C" w:rsidRDefault="00E33C6C" w:rsidP="00674BA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/2022 –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30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/3/2022</w:t>
            </w:r>
          </w:p>
          <w:p w:rsidR="00674BAC" w:rsidRDefault="00674BAC" w:rsidP="00674BAC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674BAC" w:rsidRPr="00674BAC" w:rsidRDefault="00674BAC" w:rsidP="00674BA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74BAC" w:rsidRPr="00674BAC" w:rsidRDefault="00674BAC" w:rsidP="00674BA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74BAC" w:rsidRDefault="00674BAC" w:rsidP="00674BA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74BAC" w:rsidRDefault="00674BAC" w:rsidP="00674BA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74BAC" w:rsidRDefault="00674BAC" w:rsidP="00674BA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21F6B" w:rsidRDefault="00121F6B" w:rsidP="00674BA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21F6B" w:rsidRDefault="00121F6B" w:rsidP="00674BA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21F6B" w:rsidRDefault="00121F6B" w:rsidP="00674BA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21F6B" w:rsidRDefault="00121F6B" w:rsidP="00674BAC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74BAC" w:rsidRDefault="00674BAC" w:rsidP="00064377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/2022 – </w:t>
            </w:r>
            <w:r w:rsidR="0006437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15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/2022</w:t>
            </w:r>
          </w:p>
          <w:p w:rsidR="00674BAC" w:rsidRPr="00674BAC" w:rsidRDefault="00674BAC" w:rsidP="00674BAC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854" w:type="dxa"/>
          </w:tcPr>
          <w:p w:rsidR="00121F6B" w:rsidRDefault="00121F6B" w:rsidP="00E33C6C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C876A4" w:rsidRDefault="00C876A4" w:rsidP="0073514C">
            <w:pPr>
              <w:tabs>
                <w:tab w:val="left" w:pos="8445"/>
              </w:tabs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E33C6C" w:rsidRDefault="00E33C6C" w:rsidP="00E33C6C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 xml:space="preserve">مؤشر كمي 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نسبة توظيف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المعلمين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أدوات الرياضيات في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دعم تعلم وتعليم الطلبة في المواد الختلفة.</w:t>
            </w:r>
          </w:p>
          <w:p w:rsidR="00121F6B" w:rsidRDefault="00121F6B" w:rsidP="00E33C6C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E33C6C" w:rsidRDefault="00E33C6C" w:rsidP="00E33C6C">
            <w:pPr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33C6C" w:rsidRPr="005F5ACA" w:rsidRDefault="00E33C6C" w:rsidP="00E33C6C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مؤشر نوعي</w:t>
            </w: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مدى استخدام المعلمين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أدوات الرياضيات المتنوعة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854" w:type="dxa"/>
          </w:tcPr>
          <w:p w:rsidR="00294CB7" w:rsidRDefault="00294CB7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lastRenderedPageBreak/>
              <w:t>نشاط (1)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hint="cs"/>
                <w:rtl/>
              </w:rPr>
              <w:t xml:space="preserve"> 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مجتمع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تعلم مهني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294CB7" w:rsidRDefault="00294CB7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294CB7" w:rsidRDefault="00294CB7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تجهيز المكان (مختبر الحاسوب)</w:t>
            </w:r>
          </w:p>
          <w:p w:rsidR="00294CB7" w:rsidRDefault="00294CB7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الزمن </w:t>
            </w:r>
          </w:p>
          <w:p w:rsidR="00E33C6C" w:rsidRDefault="00294CB7" w:rsidP="00294CB7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الموضوع وهو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أدوات الرياضيات المتنوعة ( اليدوية والتكنولوجية )</w:t>
            </w:r>
          </w:p>
          <w:p w:rsidR="00CC3D30" w:rsidRDefault="00CC3D30" w:rsidP="00CC3D30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lastRenderedPageBreak/>
              <w:t>نشاط (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2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)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حصة محوسبة</w:t>
            </w:r>
          </w:p>
          <w:p w:rsidR="00CC3D30" w:rsidRDefault="00CC3D30" w:rsidP="00CC3D30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CC3D30" w:rsidRDefault="00CC3D30" w:rsidP="00CC3D30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تجهيز المكان (مختبر الحاسوب)</w:t>
            </w:r>
          </w:p>
          <w:p w:rsidR="00CC3D30" w:rsidRDefault="00CC3D30" w:rsidP="00CC3D30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 تحديد الزمن</w:t>
            </w:r>
          </w:p>
          <w:p w:rsidR="00CC3D30" w:rsidRDefault="00CC3D30" w:rsidP="00CC3D30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عرض حصة لدرس رياضيات يستخدم فيها المعلم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أدوات الرياضيات المتنوعة ( اليدوية والتكنولوجية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مثل برمجية جيوجبرا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</w:p>
          <w:p w:rsidR="00CC3D30" w:rsidRPr="00F60873" w:rsidRDefault="00CC3D30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2854" w:type="dxa"/>
          </w:tcPr>
          <w:p w:rsidR="00294CB7" w:rsidRDefault="00294CB7" w:rsidP="00E33C6C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</w:p>
          <w:p w:rsidR="00E33C6C" w:rsidRPr="00F60873" w:rsidRDefault="00E33C6C" w:rsidP="00E33C6C">
            <w:pPr>
              <w:tabs>
                <w:tab w:val="left" w:pos="8445"/>
              </w:tabs>
              <w:jc w:val="right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hint="cs"/>
                <w:b/>
                <w:bCs/>
                <w:sz w:val="24"/>
                <w:szCs w:val="24"/>
                <w:rtl/>
              </w:rPr>
              <w:t xml:space="preserve">ازدياد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مشاركة زملائه المعلمين  معرفته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أدوات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الرياضيات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المتنوعة ( اليدوية والتكنولوجية ) واستخداماتها استخدامً ملائمًا للمراحل العمرية المختلفة للطلبة في دعم تعلمهم .</w:t>
            </w:r>
          </w:p>
        </w:tc>
      </w:tr>
      <w:tr w:rsidR="005F554D" w:rsidRPr="00F60873" w:rsidTr="005F554D">
        <w:trPr>
          <w:trHeight w:val="548"/>
        </w:trPr>
        <w:tc>
          <w:tcPr>
            <w:tcW w:w="14270" w:type="dxa"/>
            <w:gridSpan w:val="5"/>
          </w:tcPr>
          <w:p w:rsidR="005F554D" w:rsidRDefault="005F554D" w:rsidP="005F554D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المجال الرئيسي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</w:t>
            </w: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) 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تعلم وتعليم الرياضيات</w:t>
            </w:r>
          </w:p>
        </w:tc>
      </w:tr>
      <w:tr w:rsidR="005F554D" w:rsidRPr="00F60873" w:rsidTr="005F554D">
        <w:trPr>
          <w:trHeight w:val="530"/>
        </w:trPr>
        <w:tc>
          <w:tcPr>
            <w:tcW w:w="14270" w:type="dxa"/>
            <w:gridSpan w:val="5"/>
          </w:tcPr>
          <w:p w:rsidR="005F554D" w:rsidRDefault="005F554D" w:rsidP="00E33C6C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المجال 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فرعي </w:t>
            </w: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طرائق تعلم الرياضيات وتعليمها</w:t>
            </w:r>
          </w:p>
        </w:tc>
      </w:tr>
      <w:tr w:rsidR="005F554D" w:rsidRPr="00F60873" w:rsidTr="005F554D">
        <w:trPr>
          <w:trHeight w:val="620"/>
        </w:trPr>
        <w:tc>
          <w:tcPr>
            <w:tcW w:w="2854" w:type="dxa"/>
            <w:vAlign w:val="center"/>
          </w:tcPr>
          <w:p w:rsidR="005F554D" w:rsidRDefault="005F554D" w:rsidP="005F554D">
            <w:pPr>
              <w:tabs>
                <w:tab w:val="left" w:pos="8445"/>
              </w:tabs>
              <w:jc w:val="center"/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2854" w:type="dxa"/>
            <w:vAlign w:val="center"/>
          </w:tcPr>
          <w:p w:rsidR="005F554D" w:rsidRPr="005F5ACA" w:rsidRDefault="005F554D" w:rsidP="005F554D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2854" w:type="dxa"/>
            <w:vAlign w:val="center"/>
          </w:tcPr>
          <w:p w:rsidR="005F554D" w:rsidRDefault="005F554D" w:rsidP="005F554D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2854" w:type="dxa"/>
            <w:vAlign w:val="center"/>
          </w:tcPr>
          <w:p w:rsidR="005F554D" w:rsidRPr="00F60873" w:rsidRDefault="005F554D" w:rsidP="005F554D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الأنشطة و الإجراءات</w:t>
            </w:r>
          </w:p>
        </w:tc>
        <w:tc>
          <w:tcPr>
            <w:tcW w:w="2854" w:type="dxa"/>
            <w:vAlign w:val="center"/>
          </w:tcPr>
          <w:p w:rsidR="005F554D" w:rsidRDefault="005F554D" w:rsidP="005F554D">
            <w:pPr>
              <w:tabs>
                <w:tab w:val="left" w:pos="8445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5F554D" w:rsidRPr="00F60873" w:rsidTr="00B05F95">
        <w:trPr>
          <w:trHeight w:val="1721"/>
        </w:trPr>
        <w:tc>
          <w:tcPr>
            <w:tcW w:w="2854" w:type="dxa"/>
          </w:tcPr>
          <w:p w:rsidR="005F554D" w:rsidRDefault="005F554D" w:rsidP="00E33C6C">
            <w:pPr>
              <w:tabs>
                <w:tab w:val="left" w:pos="8445"/>
              </w:tabs>
              <w:jc w:val="right"/>
            </w:pPr>
          </w:p>
        </w:tc>
        <w:tc>
          <w:tcPr>
            <w:tcW w:w="2854" w:type="dxa"/>
            <w:vAlign w:val="center"/>
          </w:tcPr>
          <w:p w:rsidR="00625EA5" w:rsidRDefault="00625EA5" w:rsidP="00B05F95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/2022 –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30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/2022</w:t>
            </w:r>
          </w:p>
          <w:p w:rsidR="005F554D" w:rsidRPr="005F5ACA" w:rsidRDefault="005F554D" w:rsidP="00B05F95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54" w:type="dxa"/>
          </w:tcPr>
          <w:p w:rsidR="0073514C" w:rsidRDefault="0073514C" w:rsidP="0073514C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 xml:space="preserve">مؤشر كمي 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المعلمين الذين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تعلموا طرق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تعلم الرياضيات وتعليمها.</w:t>
            </w:r>
          </w:p>
          <w:p w:rsidR="0073514C" w:rsidRDefault="0073514C" w:rsidP="0073514C">
            <w:pPr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F554D" w:rsidRDefault="0073514C" w:rsidP="0073514C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مؤشر نوعي</w:t>
            </w: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مدى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تحسن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نقل الخبرات المتعلقة بطرائق تعلم الرياضيات وتعليمها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854" w:type="dxa"/>
          </w:tcPr>
          <w:p w:rsidR="00744608" w:rsidRDefault="005F554D" w:rsidP="00744608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نشاط (1)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 w:rsidR="00744608"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744608"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مجتمع</w:t>
            </w:r>
            <w:r w:rsidR="007446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</w:t>
            </w:r>
            <w:r w:rsidR="00744608"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تعلم مهني</w:t>
            </w:r>
            <w:r w:rsidR="007446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="00744608"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744608" w:rsidRDefault="00744608" w:rsidP="00744608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744608" w:rsidRDefault="00744608" w:rsidP="00744608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تجهيز المكان </w:t>
            </w:r>
          </w:p>
          <w:p w:rsidR="00744608" w:rsidRDefault="00744608" w:rsidP="00744608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الزمن </w:t>
            </w:r>
          </w:p>
          <w:p w:rsidR="00744608" w:rsidRDefault="00744608" w:rsidP="00744608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الموضوع وهو ( </w:t>
            </w:r>
            <w:r w:rsidR="0073514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ط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رق تعلم ا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لرياضيات )</w:t>
            </w:r>
          </w:p>
          <w:p w:rsidR="005F554D" w:rsidRPr="005F554D" w:rsidRDefault="005F554D" w:rsidP="00294CB7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54" w:type="dxa"/>
          </w:tcPr>
          <w:p w:rsidR="005F554D" w:rsidRDefault="005F554D" w:rsidP="00E33C6C">
            <w:pPr>
              <w:tabs>
                <w:tab w:val="left" w:pos="8445"/>
              </w:tabs>
              <w:jc w:val="right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ازدياد نقل الخبرات المتعلقة بطرائق تعلم الرياضيات وتعليمها إلى زملائه المعلمين .</w:t>
            </w:r>
          </w:p>
        </w:tc>
      </w:tr>
      <w:tr w:rsidR="00B05F95" w:rsidRPr="00F60873" w:rsidTr="002E4160">
        <w:trPr>
          <w:trHeight w:val="1721"/>
        </w:trPr>
        <w:tc>
          <w:tcPr>
            <w:tcW w:w="2854" w:type="dxa"/>
          </w:tcPr>
          <w:p w:rsidR="00B05F95" w:rsidRDefault="00B05F95" w:rsidP="00B05F95">
            <w:pPr>
              <w:tabs>
                <w:tab w:val="left" w:pos="8445"/>
              </w:tabs>
              <w:jc w:val="right"/>
            </w:pPr>
          </w:p>
        </w:tc>
        <w:tc>
          <w:tcPr>
            <w:tcW w:w="2854" w:type="dxa"/>
            <w:vAlign w:val="center"/>
          </w:tcPr>
          <w:p w:rsidR="00B05F95" w:rsidRDefault="00B05F95" w:rsidP="00B05F95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15/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/2022 –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30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/2022</w:t>
            </w:r>
          </w:p>
          <w:p w:rsidR="00B05F95" w:rsidRPr="005F5ACA" w:rsidRDefault="00B05F95" w:rsidP="00B05F95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54" w:type="dxa"/>
          </w:tcPr>
          <w:p w:rsidR="00B05F95" w:rsidRDefault="00B05F95" w:rsidP="00CC054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 xml:space="preserve">مؤشر كمي 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</w:t>
            </w:r>
            <w:r w:rsidR="00CC054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طلبة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الذين </w:t>
            </w:r>
            <w:r w:rsidR="00CC054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تعرفوا القيم الجوهرية الخاصة بالرياضيات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B05F95" w:rsidRDefault="00B05F95" w:rsidP="00B05F95">
            <w:pPr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05F95" w:rsidRPr="005F5ACA" w:rsidRDefault="00B05F95" w:rsidP="000C6DF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مؤشر نوعي</w:t>
            </w: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مدى </w:t>
            </w:r>
            <w:r w:rsidR="000C6D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تفاعل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 w:rsidR="000C6DFF">
              <w:rPr>
                <w:rFonts w:hint="cs"/>
                <w:b/>
                <w:bCs/>
                <w:sz w:val="24"/>
                <w:szCs w:val="24"/>
                <w:rtl/>
              </w:rPr>
              <w:t xml:space="preserve">لطلبة مع </w:t>
            </w:r>
            <w:r w:rsidR="000C6DF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القيم الجوهرية الخاصة بالرياضيات</w:t>
            </w:r>
            <w:r w:rsidR="000C6DFF">
              <w:rPr>
                <w:rFonts w:hint="cs"/>
                <w:b/>
                <w:bCs/>
                <w:sz w:val="24"/>
                <w:szCs w:val="24"/>
                <w:rtl/>
              </w:rPr>
              <w:t xml:space="preserve"> وتوظيفها في تعلمهم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854" w:type="dxa"/>
          </w:tcPr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نشاط (1)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مجتمع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تعلم مهني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:</w:t>
            </w:r>
          </w:p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تجهيز المكان </w:t>
            </w:r>
          </w:p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الزمن </w:t>
            </w:r>
          </w:p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 تحديد الموضوع وهو (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القيم الجوهرية الخاصة بالرياضيات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</w:t>
            </w:r>
          </w:p>
          <w:p w:rsidR="00B05F95" w:rsidRPr="00B05F95" w:rsidRDefault="00B05F95" w:rsidP="00B05F95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54" w:type="dxa"/>
          </w:tcPr>
          <w:p w:rsidR="00B05F95" w:rsidRDefault="00B05F95" w:rsidP="00B05F95">
            <w:pPr>
              <w:tabs>
                <w:tab w:val="left" w:pos="8445"/>
              </w:tabs>
              <w:jc w:val="right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تحسن مشاركة زملائه المعلمين معرفته بالقيم الجوهرية الخاصة بالرياضيات وتعزيزها لدى الطلبة.</w:t>
            </w:r>
          </w:p>
        </w:tc>
      </w:tr>
      <w:tr w:rsidR="00546DF5" w:rsidRPr="00F60873" w:rsidTr="00546DF5">
        <w:trPr>
          <w:trHeight w:val="692"/>
        </w:trPr>
        <w:tc>
          <w:tcPr>
            <w:tcW w:w="14270" w:type="dxa"/>
            <w:gridSpan w:val="5"/>
          </w:tcPr>
          <w:p w:rsidR="00546DF5" w:rsidRDefault="00546DF5" w:rsidP="00546DF5">
            <w:pPr>
              <w:tabs>
                <w:tab w:val="left" w:pos="8445"/>
              </w:tabs>
              <w:jc w:val="right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المجال الرئيسي (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3</w:t>
            </w: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) 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التفكيروالتواصل الرياضي</w:t>
            </w:r>
          </w:p>
        </w:tc>
      </w:tr>
      <w:tr w:rsidR="00546DF5" w:rsidRPr="00F60873" w:rsidTr="00777B36">
        <w:trPr>
          <w:trHeight w:val="620"/>
        </w:trPr>
        <w:tc>
          <w:tcPr>
            <w:tcW w:w="14270" w:type="dxa"/>
            <w:gridSpan w:val="5"/>
          </w:tcPr>
          <w:p w:rsidR="00546DF5" w:rsidRDefault="00546DF5" w:rsidP="00B05F95">
            <w:pPr>
              <w:tabs>
                <w:tab w:val="left" w:pos="8445"/>
              </w:tabs>
              <w:jc w:val="right"/>
              <w:rPr>
                <w:rFonts w:hint="cs"/>
                <w:b/>
                <w:bCs/>
                <w:sz w:val="24"/>
                <w:szCs w:val="24"/>
                <w:rtl/>
              </w:rPr>
            </w:pP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المجال 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فرعي </w:t>
            </w:r>
            <w:r w:rsidRPr="00AD5661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التواصل الرياضي</w:t>
            </w:r>
          </w:p>
        </w:tc>
      </w:tr>
      <w:tr w:rsidR="00546DF5" w:rsidTr="007931EA">
        <w:trPr>
          <w:trHeight w:val="620"/>
        </w:trPr>
        <w:tc>
          <w:tcPr>
            <w:tcW w:w="2854" w:type="dxa"/>
            <w:vAlign w:val="center"/>
          </w:tcPr>
          <w:p w:rsidR="00546DF5" w:rsidRDefault="00546DF5" w:rsidP="007931EA">
            <w:pPr>
              <w:tabs>
                <w:tab w:val="left" w:pos="8445"/>
              </w:tabs>
              <w:jc w:val="center"/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2854" w:type="dxa"/>
            <w:vAlign w:val="center"/>
          </w:tcPr>
          <w:p w:rsidR="00546DF5" w:rsidRPr="005F5ACA" w:rsidRDefault="00546DF5" w:rsidP="007931EA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2854" w:type="dxa"/>
            <w:vAlign w:val="center"/>
          </w:tcPr>
          <w:p w:rsidR="00546DF5" w:rsidRDefault="00546DF5" w:rsidP="007931EA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2854" w:type="dxa"/>
            <w:vAlign w:val="center"/>
          </w:tcPr>
          <w:p w:rsidR="00546DF5" w:rsidRPr="00F60873" w:rsidRDefault="00546DF5" w:rsidP="007931EA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الأنشطة و الإجراءات</w:t>
            </w:r>
          </w:p>
        </w:tc>
        <w:tc>
          <w:tcPr>
            <w:tcW w:w="2854" w:type="dxa"/>
            <w:vAlign w:val="center"/>
          </w:tcPr>
          <w:p w:rsidR="00546DF5" w:rsidRDefault="00546DF5" w:rsidP="007931EA">
            <w:pPr>
              <w:tabs>
                <w:tab w:val="left" w:pos="8445"/>
              </w:tabs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85B2C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النتائج التطويرية</w:t>
            </w:r>
          </w:p>
        </w:tc>
      </w:tr>
      <w:tr w:rsidR="00A33F5F" w:rsidRPr="00F60873" w:rsidTr="00ED5E8B">
        <w:trPr>
          <w:trHeight w:val="2600"/>
        </w:trPr>
        <w:tc>
          <w:tcPr>
            <w:tcW w:w="2854" w:type="dxa"/>
          </w:tcPr>
          <w:p w:rsidR="00A33F5F" w:rsidRDefault="00A33F5F" w:rsidP="00A33F5F">
            <w:pPr>
              <w:tabs>
                <w:tab w:val="left" w:pos="8445"/>
              </w:tabs>
              <w:jc w:val="right"/>
            </w:pPr>
          </w:p>
        </w:tc>
        <w:tc>
          <w:tcPr>
            <w:tcW w:w="2854" w:type="dxa"/>
            <w:vAlign w:val="center"/>
          </w:tcPr>
          <w:p w:rsidR="00A33F5F" w:rsidRDefault="00A33F5F" w:rsidP="00A33F5F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/2022 –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15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5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/2022</w:t>
            </w:r>
          </w:p>
          <w:p w:rsidR="00A33F5F" w:rsidRPr="005F5ACA" w:rsidRDefault="00A33F5F" w:rsidP="00A33F5F">
            <w:pPr>
              <w:tabs>
                <w:tab w:val="left" w:pos="8445"/>
              </w:tabs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54" w:type="dxa"/>
          </w:tcPr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 xml:space="preserve">مؤشر كمي 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</w:t>
            </w:r>
            <w:r w:rsidRPr="005F5A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المعلمين الذين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استفادوا وتعرفوا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مهارات التواصل الرياضي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ووظفوها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في التواصل مع الطلبة بما يدعم تعلمهم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.</w:t>
            </w:r>
          </w:p>
          <w:p w:rsidR="00A33F5F" w:rsidRDefault="00A33F5F" w:rsidP="00A33F5F">
            <w:pPr>
              <w:jc w:val="right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33F5F" w:rsidRPr="005F5ACA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مؤشر نوعي</w:t>
            </w:r>
            <w:r w:rsidRPr="005F5A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مدى تحسن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استخدام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مهارات التواصل الرياضي وتوظيفها في التواصل مع الطلبة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854" w:type="dxa"/>
          </w:tcPr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نشاط (1)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: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مجتمع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تعلم مهني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ة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: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تجهيز المكان 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تحديد الزمن 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 تحديد الموضوع وهو (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القيم الجوهرية الخاصة بالرياضيات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نشاط (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2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)</w:t>
            </w:r>
            <w:r w:rsidRPr="00F608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: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حصة محوسبة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>الاجراءات: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F6087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تجهيز المكان (مختبر الحاسوب)</w:t>
            </w:r>
          </w:p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 تحديد الزمن</w:t>
            </w:r>
          </w:p>
          <w:p w:rsidR="00A33F5F" w:rsidRPr="00B05F95" w:rsidRDefault="00A33F5F" w:rsidP="00A33F5F">
            <w:pPr>
              <w:tabs>
                <w:tab w:val="left" w:pos="8445"/>
              </w:tabs>
              <w:jc w:val="right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- عرض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مهارات التواصل الرياضي و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كيفية </w:t>
            </w:r>
            <w:bookmarkStart w:id="0" w:name="_GoBack"/>
            <w:bookmarkEnd w:id="0"/>
            <w:r>
              <w:rPr>
                <w:rFonts w:hint="cs"/>
                <w:b/>
                <w:bCs/>
                <w:sz w:val="24"/>
                <w:szCs w:val="24"/>
                <w:rtl/>
              </w:rPr>
              <w:t>توظيفها في التواصل مع الطلبة بما يدعم تعلمهم .</w:t>
            </w:r>
          </w:p>
        </w:tc>
        <w:tc>
          <w:tcPr>
            <w:tcW w:w="2854" w:type="dxa"/>
          </w:tcPr>
          <w:p w:rsidR="00A33F5F" w:rsidRDefault="00A33F5F" w:rsidP="00A33F5F">
            <w:pPr>
              <w:tabs>
                <w:tab w:val="left" w:pos="8445"/>
              </w:tabs>
              <w:jc w:val="right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تحسن مشاركة زملائه المعلمين معرفته مهارات التواصل الرياضي وتوظيفها في التواصل مع الطلبة بما يدعم تعلمهم .</w:t>
            </w:r>
          </w:p>
        </w:tc>
      </w:tr>
    </w:tbl>
    <w:p w:rsidR="008F3E56" w:rsidRPr="00AD5661" w:rsidRDefault="008F3E56" w:rsidP="00AD5661">
      <w:pPr>
        <w:tabs>
          <w:tab w:val="left" w:pos="8445"/>
        </w:tabs>
        <w:jc w:val="right"/>
      </w:pPr>
    </w:p>
    <w:sectPr w:rsidR="008F3E56" w:rsidRPr="00AD5661" w:rsidSect="00AD566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61"/>
    <w:rsid w:val="00064377"/>
    <w:rsid w:val="000C6DFF"/>
    <w:rsid w:val="00121F6B"/>
    <w:rsid w:val="001806BD"/>
    <w:rsid w:val="00294CB7"/>
    <w:rsid w:val="004E50EB"/>
    <w:rsid w:val="00546DF5"/>
    <w:rsid w:val="005F554D"/>
    <w:rsid w:val="005F5ACA"/>
    <w:rsid w:val="00625EA5"/>
    <w:rsid w:val="00674BAC"/>
    <w:rsid w:val="0073514C"/>
    <w:rsid w:val="00744608"/>
    <w:rsid w:val="007F28FD"/>
    <w:rsid w:val="008F3E56"/>
    <w:rsid w:val="009B1941"/>
    <w:rsid w:val="009E1B9C"/>
    <w:rsid w:val="00A02581"/>
    <w:rsid w:val="00A33F5F"/>
    <w:rsid w:val="00A85B2C"/>
    <w:rsid w:val="00AD5661"/>
    <w:rsid w:val="00B0010A"/>
    <w:rsid w:val="00B05F95"/>
    <w:rsid w:val="00B52FCC"/>
    <w:rsid w:val="00C876A4"/>
    <w:rsid w:val="00CC054F"/>
    <w:rsid w:val="00CC3D30"/>
    <w:rsid w:val="00CC5711"/>
    <w:rsid w:val="00DD5921"/>
    <w:rsid w:val="00E33C6C"/>
    <w:rsid w:val="00ED5E8B"/>
    <w:rsid w:val="00F6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1C2A7"/>
  <w15:chartTrackingRefBased/>
  <w15:docId w15:val="{18E460AF-742E-447C-9FFC-529BA1BB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0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العونات</dc:creator>
  <cp:keywords>www.jo1jo.com</cp:keywords>
  <dc:description/>
  <cp:lastModifiedBy>user</cp:lastModifiedBy>
  <cp:revision>27</cp:revision>
  <dcterms:created xsi:type="dcterms:W3CDTF">2021-12-04T18:46:00Z</dcterms:created>
  <dcterms:modified xsi:type="dcterms:W3CDTF">2021-12-04T20:52:00Z</dcterms:modified>
</cp:coreProperties>
</file>